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74" w:rsidRDefault="00813544">
      <w:pPr>
        <w:pStyle w:val="AttorneyName"/>
      </w:pPr>
      <w:r>
        <w:t>Ms. T</w:t>
      </w:r>
    </w:p>
    <w:p w:rsidR="009F0E74" w:rsidRDefault="00813544">
      <w:pPr>
        <w:pStyle w:val="AttorneyName"/>
      </w:pPr>
      <w:proofErr w:type="gramStart"/>
      <w:r>
        <w:t>address</w:t>
      </w:r>
      <w:proofErr w:type="gramEnd"/>
    </w:p>
    <w:sdt>
      <w:sdtPr>
        <w:alias w:val="Enter City, ST ZIP Code:"/>
        <w:tag w:val="Enter City, ST ZIP Code:"/>
        <w:id w:val="-607120619"/>
        <w:placeholder>
          <w:docPart w:val="28E8820273B04F35A6D9EEEDC457D591"/>
        </w:placeholder>
        <w:temporary/>
        <w:showingPlcHdr/>
      </w:sdtPr>
      <w:sdtEndPr/>
      <w:sdtContent>
        <w:p w:rsidR="009F0E74" w:rsidRDefault="00FE2E3F">
          <w:pPr>
            <w:pStyle w:val="AttorneyName"/>
          </w:pPr>
          <w:r>
            <w:t>City, ST ZIP Code</w:t>
          </w:r>
        </w:p>
      </w:sdtContent>
    </w:sdt>
    <w:p w:rsidR="009F0E74" w:rsidRDefault="00947824">
      <w:pPr>
        <w:pStyle w:val="AttorneyName"/>
      </w:pPr>
      <w:sdt>
        <w:sdtPr>
          <w:alias w:val="Enter phone:"/>
          <w:tag w:val="Enter phone:"/>
          <w:id w:val="157434342"/>
          <w:placeholder>
            <w:docPart w:val="CB87799A542B43858257A38ED623B944"/>
          </w:placeholder>
          <w:temporary/>
          <w:showingPlcHdr/>
        </w:sdtPr>
        <w:sdtEndPr/>
        <w:sdtContent>
          <w:r w:rsidR="00A90E8B">
            <w:t>P</w:t>
          </w:r>
          <w:r w:rsidR="00FE2E3F">
            <w:t>hone</w:t>
          </w:r>
        </w:sdtContent>
      </w:sdt>
      <w:r w:rsidR="00A90E8B">
        <w:t xml:space="preserve"> | </w:t>
      </w:r>
      <w:sdt>
        <w:sdtPr>
          <w:alias w:val="Enter fax:"/>
          <w:tag w:val="Enter fax:"/>
          <w:id w:val="-1212185845"/>
          <w:placeholder>
            <w:docPart w:val="96219E24D67E42B9B143C335BC53B7C4"/>
          </w:placeholder>
          <w:temporary/>
          <w:showingPlcHdr/>
        </w:sdtPr>
        <w:sdtEndPr/>
        <w:sdtContent>
          <w:r w:rsidR="00A90E8B">
            <w:t>Fax</w:t>
          </w:r>
        </w:sdtContent>
      </w:sdt>
    </w:p>
    <w:sdt>
      <w:sdtPr>
        <w:alias w:val="Enter email:"/>
        <w:tag w:val="Enter email:"/>
        <w:id w:val="1278444789"/>
        <w:placeholder>
          <w:docPart w:val="9099959E7C9C4B5F804FB8B1F0D87CA0"/>
        </w:placeholder>
        <w:temporary/>
        <w:showingPlcHdr/>
      </w:sdtPr>
      <w:sdtEndPr/>
      <w:sdtContent>
        <w:p w:rsidR="009F0E74" w:rsidRDefault="00A90E8B">
          <w:pPr>
            <w:pStyle w:val="AttorneyName"/>
          </w:pPr>
          <w:r>
            <w:t>E</w:t>
          </w:r>
          <w:r w:rsidR="00FE2E3F">
            <w:t>mail</w:t>
          </w:r>
        </w:p>
      </w:sdtContent>
    </w:sdt>
    <w:p w:rsidR="00813544" w:rsidRPr="00813544" w:rsidRDefault="00813544" w:rsidP="00813544">
      <w:pPr>
        <w:shd w:val="clear" w:color="auto" w:fill="FFFFFF"/>
        <w:spacing w:line="240" w:lineRule="auto"/>
        <w:ind w:firstLine="0"/>
        <w:jc w:val="center"/>
        <w:rPr>
          <w:rFonts w:ascii="Times New Roman" w:eastAsia="Times New Roman" w:hAnsi="Times New Roman" w:cs="Times New Roman"/>
          <w:sz w:val="33"/>
          <w:szCs w:val="33"/>
          <w:lang w:eastAsia="en-US"/>
        </w:rPr>
      </w:pPr>
      <w:r w:rsidRPr="00813544">
        <w:rPr>
          <w:rFonts w:ascii="Times New Roman" w:eastAsia="Times New Roman" w:hAnsi="Times New Roman" w:cs="Times New Roman"/>
          <w:sz w:val="33"/>
          <w:szCs w:val="33"/>
          <w:lang w:eastAsia="en-US"/>
        </w:rPr>
        <w:t>UNITED STATES DISTRICT COURT</w:t>
      </w:r>
    </w:p>
    <w:p w:rsidR="00813544" w:rsidRPr="00813544" w:rsidRDefault="00813544" w:rsidP="00813544">
      <w:pPr>
        <w:shd w:val="clear" w:color="auto" w:fill="FFFFFF"/>
        <w:spacing w:line="240" w:lineRule="auto"/>
        <w:ind w:firstLine="0"/>
        <w:jc w:val="center"/>
        <w:rPr>
          <w:rFonts w:ascii="Times New Roman" w:eastAsia="Times New Roman" w:hAnsi="Times New Roman" w:cs="Times New Roman"/>
          <w:sz w:val="33"/>
          <w:szCs w:val="33"/>
          <w:lang w:eastAsia="en-US"/>
        </w:rPr>
      </w:pPr>
      <w:r w:rsidRPr="00813544">
        <w:rPr>
          <w:rFonts w:ascii="Times New Roman" w:eastAsia="Times New Roman" w:hAnsi="Times New Roman" w:cs="Times New Roman"/>
          <w:sz w:val="33"/>
          <w:szCs w:val="33"/>
          <w:lang w:eastAsia="en-US"/>
        </w:rPr>
        <w:t>SOUTHERN DISTRICT OF CALIFORNIA</w:t>
      </w:r>
    </w:p>
    <w:p w:rsidR="009F0E74" w:rsidRDefault="009F0E74">
      <w:pPr>
        <w:pStyle w:val="CourtName"/>
        <w:rPr>
          <w:rStyle w:val="CourtNameChar"/>
          <w:caps/>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752"/>
        <w:gridCol w:w="4752"/>
      </w:tblGrid>
      <w:tr w:rsidR="009F0E74" w:rsidTr="00813544">
        <w:trPr>
          <w:trHeight w:val="2457"/>
        </w:trPr>
        <w:tc>
          <w:tcPr>
            <w:tcW w:w="2500" w:type="pct"/>
            <w:tcBorders>
              <w:bottom w:val="single" w:sz="4" w:space="0" w:color="auto"/>
              <w:right w:val="single" w:sz="4" w:space="0" w:color="auto"/>
            </w:tcBorders>
          </w:tcPr>
          <w:p w:rsidR="009F0E74" w:rsidRDefault="00947824">
            <w:pPr>
              <w:pStyle w:val="Parties"/>
            </w:pPr>
            <w:sdt>
              <w:sdtPr>
                <w:rPr>
                  <w:rStyle w:val="PartiesChar"/>
                  <w:caps/>
                </w:rPr>
                <w:alias w:val="Enter plaintiff's name:"/>
                <w:tag w:val="Enter plaintiff's name:"/>
                <w:id w:val="640927796"/>
                <w:placeholder>
                  <w:docPart w:val="D97C32EE17CB4EB38D879D95B0855DCE"/>
                </w:placeholder>
                <w:temporary/>
                <w:showingPlcHdr/>
              </w:sdtPr>
              <w:sdtEndPr>
                <w:rPr>
                  <w:rStyle w:val="DefaultParagraphFont"/>
                </w:rPr>
              </w:sdtEndPr>
              <w:sdtContent>
                <w:r w:rsidR="00FE2E3F">
                  <w:t>Plaintiff's name</w:t>
                </w:r>
              </w:sdtContent>
            </w:sdt>
            <w:r w:rsidR="00FE2E3F">
              <w:t>,</w:t>
            </w:r>
          </w:p>
          <w:p w:rsidR="009F0E74" w:rsidRDefault="00947824">
            <w:sdt>
              <w:sdtPr>
                <w:alias w:val="Plaintiff:"/>
                <w:tag w:val="Plaintiff:"/>
                <w:id w:val="1770352397"/>
                <w:placeholder>
                  <w:docPart w:val="26641BE61E8547E0A115A44A975AC56B"/>
                </w:placeholder>
                <w:temporary/>
                <w:showingPlcHdr/>
              </w:sdtPr>
              <w:sdtEndPr/>
              <w:sdtContent>
                <w:r w:rsidR="00AE557D">
                  <w:t>Plaintiff</w:t>
                </w:r>
              </w:sdtContent>
            </w:sdt>
            <w:r w:rsidR="00FE2E3F">
              <w:t>,</w:t>
            </w:r>
          </w:p>
          <w:p w:rsidR="009F0E74" w:rsidRDefault="00947824">
            <w:pPr>
              <w:ind w:firstLine="0"/>
              <w:jc w:val="both"/>
            </w:pPr>
            <w:sdt>
              <w:sdtPr>
                <w:alias w:val="vs:"/>
                <w:tag w:val="vs:"/>
                <w:id w:val="14735861"/>
                <w:placeholder>
                  <w:docPart w:val="86BFD3184E724065B99605AA418F4D35"/>
                </w:placeholder>
                <w:temporary/>
                <w:showingPlcHdr/>
              </w:sdtPr>
              <w:sdtEndPr/>
              <w:sdtContent>
                <w:r w:rsidR="00AE557D">
                  <w:t>vs</w:t>
                </w:r>
              </w:sdtContent>
            </w:sdt>
            <w:r w:rsidR="00FE2E3F">
              <w:t>.</w:t>
            </w:r>
          </w:p>
          <w:p w:rsidR="00813544" w:rsidRDefault="00813544" w:rsidP="00813544">
            <w:pPr>
              <w:pStyle w:val="Parties"/>
            </w:pPr>
            <w:r>
              <w:t>Xavier Becerra</w:t>
            </w:r>
            <w:r w:rsidR="00FE2E3F">
              <w:t>,</w:t>
            </w:r>
            <w:r>
              <w:t xml:space="preserve"> </w:t>
            </w:r>
          </w:p>
          <w:p w:rsidR="00813544" w:rsidRDefault="00813544" w:rsidP="00813544">
            <w:pPr>
              <w:pStyle w:val="Parties"/>
            </w:pPr>
            <w:r>
              <w:t>health and human services of the united states</w:t>
            </w:r>
          </w:p>
          <w:p w:rsidR="00813544" w:rsidRDefault="00813544" w:rsidP="00813544">
            <w:pPr>
              <w:spacing w:line="264" w:lineRule="auto"/>
            </w:pPr>
          </w:p>
        </w:tc>
        <w:tc>
          <w:tcPr>
            <w:tcW w:w="2500" w:type="pct"/>
            <w:tcBorders>
              <w:left w:val="nil"/>
            </w:tcBorders>
            <w:tcMar>
              <w:left w:w="115" w:type="dxa"/>
            </w:tcMar>
          </w:tcPr>
          <w:p w:rsidR="009F0E74" w:rsidRDefault="00947824">
            <w:pPr>
              <w:pStyle w:val="CaseNo"/>
            </w:pPr>
            <w:sdt>
              <w:sdtPr>
                <w:alias w:val="Case number:"/>
                <w:tag w:val="Case number:"/>
                <w:id w:val="404503710"/>
                <w:placeholder>
                  <w:docPart w:val="BE442A0D4FFF4F1A9652C47A77B414C2"/>
                </w:placeholder>
                <w:temporary/>
                <w:showingPlcHdr/>
              </w:sdtPr>
              <w:sdtEndPr/>
              <w:sdtContent>
                <w:r w:rsidR="00AE557D">
                  <w:t>Case No.</w:t>
                </w:r>
              </w:sdtContent>
            </w:sdt>
            <w:r w:rsidR="00FE2E3F">
              <w:t xml:space="preserve">: </w:t>
            </w:r>
            <w:r w:rsidR="00813544">
              <w:rPr>
                <w:rStyle w:val="CaseNoChar"/>
              </w:rPr>
              <w:t>(leave blank until filed with district court clerk)</w:t>
            </w:r>
          </w:p>
          <w:sdt>
            <w:sdtPr>
              <w:rPr>
                <w:rFonts w:ascii="Times New Roman" w:eastAsia="Times New Roman" w:hAnsi="Times New Roman" w:cs="Times New Roman"/>
                <w:sz w:val="24"/>
                <w:szCs w:val="24"/>
                <w:lang w:eastAsia="en-US"/>
              </w:rPr>
              <w:alias w:val="Enter pleading title:"/>
              <w:tag w:val=""/>
              <w:id w:val="1390306954"/>
              <w:placeholder>
                <w:docPart w:val="714E8E15F5694317BE4CB0B6464873E2"/>
              </w:placeholder>
              <w:dataBinding w:prefixMappings="xmlns:ns0='http://purl.org/dc/elements/1.1/' xmlns:ns1='http://schemas.openxmlformats.org/package/2006/metadata/core-properties' " w:xpath="/ns1:coreProperties[1]/ns0:title[1]" w:storeItemID="{6C3C8BC8-F283-45AE-878A-BAB7291924A1}"/>
              <w:text w:multiLine="1"/>
            </w:sdtPr>
            <w:sdtContent>
              <w:p w:rsidR="009F0E74" w:rsidRDefault="001245FF">
                <w:pPr>
                  <w:pStyle w:val="Pleadingtitle"/>
                </w:pPr>
                <w:r w:rsidRPr="001245FF">
                  <w:rPr>
                    <w:rFonts w:ascii="Times New Roman" w:eastAsia="Times New Roman" w:hAnsi="Times New Roman" w:cs="Times New Roman"/>
                    <w:sz w:val="24"/>
                    <w:szCs w:val="24"/>
                    <w:lang w:eastAsia="en-US"/>
                  </w:rPr>
                  <w:t>PETITION FOR WRIT OF HABEAS CORPUS AND COMPLAINT FOR DECLARATORY AND INJUNCTIVE RELIEF WITH CLASS ACTION ALLEGATIONS</w:t>
                </w:r>
              </w:p>
            </w:sdtContent>
          </w:sdt>
        </w:tc>
      </w:tr>
    </w:tbl>
    <w:p w:rsidR="009F0E74" w:rsidRDefault="009F0E74">
      <w:pPr>
        <w:pStyle w:val="NoSpacing"/>
      </w:pPr>
    </w:p>
    <w:p w:rsidR="009F0E74" w:rsidRDefault="009F0E74"/>
    <w:p w:rsidR="009F0E74" w:rsidRDefault="009F0E74">
      <w:pPr>
        <w:pStyle w:val="Date"/>
      </w:pP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811"/>
      </w:tblGrid>
      <w:tr w:rsidR="00396944" w:rsidTr="00895FB1">
        <w:tc>
          <w:tcPr>
            <w:tcW w:w="9350" w:type="dxa"/>
          </w:tcPr>
          <w:p w:rsidR="00396944" w:rsidRDefault="00813544" w:rsidP="00813544">
            <w:pPr>
              <w:pStyle w:val="AttorneyName"/>
            </w:pPr>
            <w:r>
              <w:t xml:space="preserve">Ms. T Pro Se </w:t>
            </w:r>
            <w:sdt>
              <w:sdtPr>
                <w:alias w:val="Dated this:"/>
                <w:tag w:val="Dated this:"/>
                <w:id w:val="1683241915"/>
                <w:placeholder>
                  <w:docPart w:val="8E386EECF5DF4616A58BABB33A3363F2"/>
                </w:placeholder>
                <w:temporary/>
                <w:showingPlcHdr/>
              </w:sdtPr>
              <w:sdtContent>
                <w:r>
                  <w:t>Dated this</w:t>
                </w:r>
              </w:sdtContent>
            </w:sdt>
            <w:r>
              <w:t xml:space="preserve"> 11</w:t>
            </w:r>
            <w:r w:rsidRPr="00813544">
              <w:rPr>
                <w:vertAlign w:val="superscript"/>
              </w:rPr>
              <w:t>th</w:t>
            </w:r>
            <w:r>
              <w:t xml:space="preserve"> </w:t>
            </w:r>
            <w:sdt>
              <w:sdtPr>
                <w:alias w:val="Of:"/>
                <w:tag w:val="Of:"/>
                <w:id w:val="-42214904"/>
                <w:placeholder>
                  <w:docPart w:val="320AF6E00A28413EAB1EE0C6E43FB378"/>
                </w:placeholder>
                <w:temporary/>
                <w:showingPlcHdr/>
              </w:sdtPr>
              <w:sdtContent>
                <w:r>
                  <w:t>of</w:t>
                </w:r>
              </w:sdtContent>
            </w:sdt>
            <w:r>
              <w:t xml:space="preserve"> January,</w:t>
            </w:r>
            <w:r>
              <w:tab/>
              <w:t>2022</w:t>
            </w:r>
          </w:p>
        </w:tc>
      </w:tr>
    </w:tbl>
    <w:p w:rsidR="00396944" w:rsidRDefault="00396944" w:rsidP="00396944"/>
    <w:p w:rsidR="00813544" w:rsidRDefault="00813544" w:rsidP="00396944"/>
    <w:p w:rsidR="00813544" w:rsidRDefault="00813544" w:rsidP="00396944"/>
    <w:p w:rsidR="00813544" w:rsidRDefault="00813544" w:rsidP="00396944"/>
    <w:p w:rsidR="00813544" w:rsidRDefault="00813544" w:rsidP="00396944"/>
    <w:p w:rsidR="00813544" w:rsidRDefault="00813544" w:rsidP="00396944"/>
    <w:p w:rsidR="00813544" w:rsidRDefault="00813544" w:rsidP="00396944"/>
    <w:p w:rsidR="00813544" w:rsidRDefault="00813544" w:rsidP="00396944"/>
    <w:p w:rsidR="00813544" w:rsidRDefault="00813544" w:rsidP="00396944"/>
    <w:p w:rsidR="00813544" w:rsidRDefault="00813544" w:rsidP="00396944"/>
    <w:p w:rsidR="001245FF" w:rsidRDefault="001245FF" w:rsidP="00813544">
      <w:pPr>
        <w:ind w:firstLine="0"/>
      </w:pPr>
    </w:p>
    <w:p w:rsidR="001245FF" w:rsidRPr="001245FF" w:rsidRDefault="001245FF" w:rsidP="005D2A46">
      <w:pPr>
        <w:pStyle w:val="ListParagraph"/>
        <w:numPr>
          <w:ilvl w:val="0"/>
          <w:numId w:val="12"/>
        </w:numPr>
        <w:shd w:val="clear" w:color="auto" w:fill="FFFFFF"/>
        <w:spacing w:line="360" w:lineRule="auto"/>
        <w:rPr>
          <w:rFonts w:ascii="Times New Roman" w:eastAsia="Times New Roman" w:hAnsi="Times New Roman" w:cs="Times New Roman"/>
          <w:sz w:val="24"/>
          <w:szCs w:val="24"/>
          <w:lang w:eastAsia="en-US"/>
        </w:rPr>
      </w:pPr>
      <w:r w:rsidRPr="001245FF">
        <w:rPr>
          <w:rFonts w:ascii="Times New Roman" w:eastAsia="Times New Roman" w:hAnsi="Times New Roman" w:cs="Times New Roman"/>
          <w:sz w:val="24"/>
          <w:szCs w:val="24"/>
          <w:lang w:eastAsia="en-US"/>
        </w:rPr>
        <w:lastRenderedPageBreak/>
        <w:t>This case challenges the United States government’s forcible separation of parents from their young children for no legitimate reason and notwithstanding the threat of irreparable psychological damage that separation has been universally recognized to cause young children.</w:t>
      </w:r>
    </w:p>
    <w:p w:rsidR="00813544" w:rsidRDefault="001245FF" w:rsidP="005D2A46">
      <w:pPr>
        <w:pStyle w:val="ListParagraph"/>
        <w:numPr>
          <w:ilvl w:val="0"/>
          <w:numId w:val="12"/>
        </w:numPr>
        <w:spacing w:line="360" w:lineRule="auto"/>
        <w:rPr>
          <w:sz w:val="24"/>
          <w:szCs w:val="24"/>
        </w:rPr>
      </w:pPr>
      <w:r w:rsidRPr="001245FF">
        <w:rPr>
          <w:sz w:val="24"/>
          <w:szCs w:val="24"/>
        </w:rPr>
        <w:t>Ms. T</w:t>
      </w:r>
      <w:r>
        <w:rPr>
          <w:sz w:val="24"/>
          <w:szCs w:val="24"/>
        </w:rPr>
        <w:t xml:space="preserve"> and members of this class bring this action to have the government reunite them with their young children, from whom they have been separated now for more months and years.</w:t>
      </w:r>
    </w:p>
    <w:p w:rsidR="005D2A46" w:rsidRDefault="005D2A46" w:rsidP="005D2A46">
      <w:pPr>
        <w:pStyle w:val="ListParagraph"/>
        <w:numPr>
          <w:ilvl w:val="0"/>
          <w:numId w:val="12"/>
        </w:numPr>
        <w:spacing w:line="360" w:lineRule="auto"/>
        <w:rPr>
          <w:sz w:val="24"/>
          <w:szCs w:val="24"/>
        </w:rPr>
      </w:pPr>
      <w:r>
        <w:rPr>
          <w:sz w:val="24"/>
          <w:szCs w:val="24"/>
        </w:rPr>
        <w:t>They also bring this action on behalf of the hundreds if not thousands of parents whom the government has forcibly separated from their children and continues to separate. Without finding of parental unfitness, and with no hearings of any kind, the government is seizing young children, leaving them with strangers alone and frightened, often to other counties and states miles away from their parents.</w:t>
      </w:r>
    </w:p>
    <w:p w:rsidR="005D2A46" w:rsidRDefault="005D2A46" w:rsidP="005D2A46">
      <w:pPr>
        <w:pStyle w:val="ListParagraph"/>
        <w:numPr>
          <w:ilvl w:val="0"/>
          <w:numId w:val="12"/>
        </w:numPr>
        <w:spacing w:line="360" w:lineRule="auto"/>
        <w:rPr>
          <w:sz w:val="24"/>
          <w:szCs w:val="24"/>
        </w:rPr>
      </w:pPr>
      <w:r>
        <w:rPr>
          <w:sz w:val="24"/>
          <w:szCs w:val="24"/>
        </w:rPr>
        <w:t>Forced separation from parents causes severe trauma to young children. The resulting cognitive and emotional damage can be permanent.</w:t>
      </w:r>
    </w:p>
    <w:p w:rsidR="00F61AA6" w:rsidRDefault="005D2A46" w:rsidP="005D2A46">
      <w:pPr>
        <w:pStyle w:val="ListParagraph"/>
        <w:numPr>
          <w:ilvl w:val="0"/>
          <w:numId w:val="12"/>
        </w:numPr>
        <w:spacing w:line="360" w:lineRule="auto"/>
        <w:rPr>
          <w:sz w:val="24"/>
          <w:szCs w:val="24"/>
        </w:rPr>
      </w:pPr>
      <w:r>
        <w:rPr>
          <w:sz w:val="24"/>
          <w:szCs w:val="24"/>
        </w:rPr>
        <w:t xml:space="preserve">Defendants have ample ways to keep Plaintiffs together with their children, they give shelters to house immigrant families (including criminal illegal immigrants) while they </w:t>
      </w:r>
      <w:proofErr w:type="gramStart"/>
      <w:r>
        <w:rPr>
          <w:sz w:val="24"/>
          <w:szCs w:val="24"/>
        </w:rPr>
        <w:t>await</w:t>
      </w:r>
      <w:proofErr w:type="gramEnd"/>
      <w:r>
        <w:rPr>
          <w:sz w:val="24"/>
          <w:szCs w:val="24"/>
        </w:rPr>
        <w:t xml:space="preserve"> the jurisdictional preceding until final adjudication in juvenile dependency cases. If the government feels compelled to continue separation of these parents and children, </w:t>
      </w:r>
      <w:r w:rsidR="00F61AA6">
        <w:rPr>
          <w:sz w:val="24"/>
          <w:szCs w:val="24"/>
        </w:rPr>
        <w:t xml:space="preserve">it must minimally offer to detain them </w:t>
      </w:r>
      <w:r w:rsidR="00F61AA6" w:rsidRPr="00F61AA6">
        <w:rPr>
          <w:sz w:val="24"/>
          <w:szCs w:val="24"/>
          <w:u w:val="single"/>
        </w:rPr>
        <w:t>together</w:t>
      </w:r>
      <w:r w:rsidR="00F61AA6">
        <w:rPr>
          <w:sz w:val="24"/>
          <w:szCs w:val="24"/>
        </w:rPr>
        <w:t xml:space="preserve"> as they do for foreigners in family detention centers. </w:t>
      </w:r>
    </w:p>
    <w:p w:rsidR="00F61AA6" w:rsidRDefault="00F61AA6" w:rsidP="005D2A46">
      <w:pPr>
        <w:pStyle w:val="ListParagraph"/>
        <w:numPr>
          <w:ilvl w:val="0"/>
          <w:numId w:val="12"/>
        </w:numPr>
        <w:spacing w:line="360" w:lineRule="auto"/>
        <w:rPr>
          <w:sz w:val="24"/>
          <w:szCs w:val="24"/>
        </w:rPr>
      </w:pPr>
      <w:r>
        <w:rPr>
          <w:sz w:val="24"/>
          <w:szCs w:val="24"/>
        </w:rPr>
        <w:t>The Due Process Clause of the Fifth Amendment does not permit the government to forcibly take young children from their parents, without exigency or even a hearing. Separation also violates the Administrative Procedure Act (APA), which prohibits arbitrary government action.</w:t>
      </w:r>
    </w:p>
    <w:p w:rsidR="005D2A46" w:rsidRDefault="00F61AA6" w:rsidP="00F61AA6">
      <w:pPr>
        <w:spacing w:line="360" w:lineRule="auto"/>
        <w:ind w:left="360" w:firstLine="0"/>
        <w:jc w:val="center"/>
        <w:rPr>
          <w:sz w:val="24"/>
          <w:szCs w:val="24"/>
          <w:u w:val="single"/>
        </w:rPr>
      </w:pPr>
      <w:r>
        <w:rPr>
          <w:sz w:val="24"/>
          <w:szCs w:val="24"/>
          <w:u w:val="single"/>
        </w:rPr>
        <w:t>JURISDICTION</w:t>
      </w:r>
    </w:p>
    <w:p w:rsidR="00F61AA6" w:rsidRPr="00F61AA6" w:rsidRDefault="00F61AA6" w:rsidP="00F61AA6">
      <w:pPr>
        <w:spacing w:line="360" w:lineRule="auto"/>
        <w:ind w:left="360" w:firstLine="0"/>
        <w:jc w:val="center"/>
        <w:rPr>
          <w:rFonts w:cstheme="minorHAnsi"/>
          <w:sz w:val="24"/>
          <w:szCs w:val="24"/>
        </w:rPr>
      </w:pPr>
    </w:p>
    <w:p w:rsidR="00F61AA6" w:rsidRPr="00F61AA6" w:rsidRDefault="00F61AA6" w:rsidP="00F61AA6">
      <w:pPr>
        <w:pStyle w:val="ListParagraph"/>
        <w:numPr>
          <w:ilvl w:val="0"/>
          <w:numId w:val="12"/>
        </w:numPr>
        <w:spacing w:line="360" w:lineRule="auto"/>
        <w:rPr>
          <w:rFonts w:cstheme="minorHAnsi"/>
          <w:sz w:val="24"/>
          <w:szCs w:val="24"/>
        </w:rPr>
      </w:pPr>
      <w:r w:rsidRPr="00F61AA6">
        <w:rPr>
          <w:rFonts w:cstheme="minorHAnsi"/>
          <w:color w:val="000000"/>
          <w:sz w:val="24"/>
          <w:szCs w:val="24"/>
        </w:rPr>
        <w:t xml:space="preserve">This case arises under the Fifth Amendment to the United States Constitution, and the Administrative Procedure Act. The court has jurisdiction under 28 u. S. C. 1331 (federal question jurisdiction) 28 U.S.C. 2241 (habeas jurisdiction) and </w:t>
      </w:r>
      <w:proofErr w:type="gramStart"/>
      <w:r w:rsidRPr="00F61AA6">
        <w:rPr>
          <w:rFonts w:cstheme="minorHAnsi"/>
          <w:color w:val="000000"/>
          <w:sz w:val="24"/>
          <w:szCs w:val="24"/>
        </w:rPr>
        <w:t>Art.1.,</w:t>
      </w:r>
      <w:proofErr w:type="gramEnd"/>
      <w:r w:rsidRPr="00F61AA6">
        <w:rPr>
          <w:rFonts w:cstheme="minorHAnsi"/>
          <w:color w:val="000000"/>
          <w:sz w:val="24"/>
          <w:szCs w:val="24"/>
        </w:rPr>
        <w:t xml:space="preserve"> section 9 clause 2 of </w:t>
      </w:r>
      <w:r w:rsidRPr="00F61AA6">
        <w:rPr>
          <w:rFonts w:cstheme="minorHAnsi"/>
          <w:color w:val="000000"/>
          <w:sz w:val="24"/>
          <w:szCs w:val="24"/>
        </w:rPr>
        <w:t>the</w:t>
      </w:r>
      <w:r w:rsidRPr="00F61AA6">
        <w:rPr>
          <w:rFonts w:cstheme="minorHAnsi"/>
          <w:color w:val="000000"/>
          <w:sz w:val="24"/>
          <w:szCs w:val="24"/>
        </w:rPr>
        <w:t xml:space="preserve"> United States Constitution (suspension clause).</w:t>
      </w:r>
      <w:r>
        <w:rPr>
          <w:rFonts w:cstheme="minorHAnsi"/>
          <w:color w:val="000000"/>
          <w:sz w:val="24"/>
          <w:szCs w:val="24"/>
        </w:rPr>
        <w:t xml:space="preserve"> </w:t>
      </w:r>
    </w:p>
    <w:p w:rsidR="004F3BEB" w:rsidRDefault="004F3BEB" w:rsidP="00F61AA6">
      <w:pPr>
        <w:pStyle w:val="NormalWeb"/>
        <w:spacing w:before="0" w:beforeAutospacing="0" w:after="0" w:afterAutospacing="0" w:line="360" w:lineRule="auto"/>
        <w:ind w:left="720"/>
        <w:jc w:val="center"/>
        <w:rPr>
          <w:u w:val="single"/>
          <w:shd w:val="clear" w:color="auto" w:fill="FFFFFF"/>
        </w:rPr>
      </w:pPr>
      <w:r w:rsidRPr="004F3BEB">
        <w:rPr>
          <w:u w:val="single"/>
          <w:shd w:val="clear" w:color="auto" w:fill="FFFFFF"/>
        </w:rPr>
        <w:lastRenderedPageBreak/>
        <w:t>CLASS ALLEGATIONS</w:t>
      </w:r>
    </w:p>
    <w:p w:rsidR="004F3BEB" w:rsidRPr="004F3BEB" w:rsidRDefault="004F3BEB" w:rsidP="004F3BEB">
      <w:pPr>
        <w:pStyle w:val="ListParagraph"/>
        <w:numPr>
          <w:ilvl w:val="0"/>
          <w:numId w:val="12"/>
        </w:numPr>
        <w:shd w:val="clear" w:color="auto" w:fill="FFFFFF"/>
        <w:spacing w:line="360" w:lineRule="auto"/>
        <w:jc w:val="both"/>
        <w:rPr>
          <w:rFonts w:cstheme="minorHAnsi"/>
          <w:color w:val="000000"/>
          <w:sz w:val="24"/>
          <w:szCs w:val="24"/>
          <w:u w:val="single"/>
        </w:rPr>
      </w:pPr>
      <w:r w:rsidRPr="004F3BEB">
        <w:rPr>
          <w:rFonts w:ascii="Times New Roman" w:eastAsia="Times New Roman" w:hAnsi="Times New Roman" w:cs="Times New Roman"/>
          <w:sz w:val="24"/>
          <w:szCs w:val="24"/>
          <w:lang w:eastAsia="en-US"/>
        </w:rPr>
        <w:t>Plaintiffs bring this action under Federal Rule of Civil Procedure 23(b</w:t>
      </w:r>
      <w:proofErr w:type="gramStart"/>
      <w:r w:rsidRPr="004F3BEB">
        <w:rPr>
          <w:rFonts w:ascii="Times New Roman" w:eastAsia="Times New Roman" w:hAnsi="Times New Roman" w:cs="Times New Roman"/>
          <w:sz w:val="24"/>
          <w:szCs w:val="24"/>
          <w:lang w:eastAsia="en-US"/>
        </w:rPr>
        <w:t>)(</w:t>
      </w:r>
      <w:proofErr w:type="gramEnd"/>
      <w:r w:rsidRPr="004F3BEB">
        <w:rPr>
          <w:rFonts w:ascii="Times New Roman" w:eastAsia="Times New Roman" w:hAnsi="Times New Roman" w:cs="Times New Roman"/>
          <w:sz w:val="24"/>
          <w:szCs w:val="24"/>
          <w:lang w:eastAsia="en-US"/>
        </w:rPr>
        <w:t xml:space="preserve">2) on behalf of themselves and a nationwide class of all other persons similarly situated. </w:t>
      </w:r>
    </w:p>
    <w:p w:rsidR="004F3BEB" w:rsidRPr="004F3BEB" w:rsidRDefault="004F3BEB" w:rsidP="004F3BEB">
      <w:pPr>
        <w:pStyle w:val="ListParagraph"/>
        <w:numPr>
          <w:ilvl w:val="0"/>
          <w:numId w:val="12"/>
        </w:numPr>
        <w:shd w:val="clear" w:color="auto" w:fill="FFFFFF"/>
        <w:spacing w:line="360" w:lineRule="auto"/>
        <w:jc w:val="both"/>
        <w:rPr>
          <w:rFonts w:ascii="Times New Roman" w:eastAsia="Times New Roman" w:hAnsi="Times New Roman" w:cs="Times New Roman"/>
          <w:sz w:val="24"/>
          <w:szCs w:val="24"/>
          <w:lang w:eastAsia="en-US"/>
        </w:rPr>
      </w:pPr>
      <w:r w:rsidRPr="004F3BEB">
        <w:rPr>
          <w:rFonts w:ascii="Times New Roman" w:eastAsia="Times New Roman" w:hAnsi="Times New Roman" w:cs="Times New Roman"/>
          <w:sz w:val="24"/>
          <w:szCs w:val="24"/>
          <w:lang w:eastAsia="en-US"/>
        </w:rPr>
        <w:t>Plaintiffs seek to represent the following nationwide class: pro se ‘ adult parents nationwide who (have been or are being) forcibly separated from their minor children by the Department of Health and Human Services, absent a demonstration in a hearing the parent is unfit or is extremely dangerous to their child.</w:t>
      </w:r>
    </w:p>
    <w:p w:rsidR="004F3BEB" w:rsidRDefault="004F3BEB" w:rsidP="004F3BEB">
      <w:pPr>
        <w:pStyle w:val="ListParagraph"/>
        <w:numPr>
          <w:ilvl w:val="0"/>
          <w:numId w:val="12"/>
        </w:numPr>
        <w:shd w:val="clear" w:color="auto" w:fill="FFFFFF"/>
        <w:spacing w:line="360" w:lineRule="auto"/>
        <w:rPr>
          <w:rFonts w:cstheme="minorHAnsi"/>
          <w:color w:val="000000"/>
          <w:sz w:val="24"/>
          <w:szCs w:val="24"/>
        </w:rPr>
      </w:pPr>
      <w:r w:rsidRPr="004F3BEB">
        <w:rPr>
          <w:rFonts w:cstheme="minorHAnsi"/>
          <w:color w:val="000000"/>
          <w:sz w:val="24"/>
          <w:szCs w:val="24"/>
        </w:rPr>
        <w:t>Ms. T and Ms. P. a</w:t>
      </w:r>
      <w:r>
        <w:rPr>
          <w:rFonts w:cstheme="minorHAnsi"/>
          <w:color w:val="000000"/>
          <w:sz w:val="24"/>
          <w:szCs w:val="24"/>
        </w:rPr>
        <w:t>re adequate representations to their proposed class.</w:t>
      </w:r>
    </w:p>
    <w:p w:rsidR="004F3BEB" w:rsidRDefault="004F3BEB" w:rsidP="004F3BEB">
      <w:pPr>
        <w:pStyle w:val="ListParagraph"/>
        <w:numPr>
          <w:ilvl w:val="0"/>
          <w:numId w:val="12"/>
        </w:numPr>
        <w:shd w:val="clear" w:color="auto" w:fill="FFFFFF"/>
        <w:spacing w:line="360" w:lineRule="auto"/>
        <w:rPr>
          <w:rFonts w:cstheme="minorHAnsi"/>
          <w:color w:val="000000"/>
          <w:sz w:val="24"/>
          <w:szCs w:val="24"/>
        </w:rPr>
      </w:pPr>
      <w:r>
        <w:rPr>
          <w:rFonts w:cstheme="minorHAnsi"/>
          <w:color w:val="000000"/>
          <w:sz w:val="24"/>
          <w:szCs w:val="24"/>
        </w:rPr>
        <w:t xml:space="preserve">There are hundreds of parents that fit within the class and many more that will become separated from their young children. </w:t>
      </w:r>
    </w:p>
    <w:p w:rsidR="004F3BEB" w:rsidRDefault="004F3BEB" w:rsidP="004F3BEB">
      <w:pPr>
        <w:pStyle w:val="ListParagraph"/>
        <w:numPr>
          <w:ilvl w:val="0"/>
          <w:numId w:val="12"/>
        </w:numPr>
        <w:shd w:val="clear" w:color="auto" w:fill="FFFFFF"/>
        <w:spacing w:line="360" w:lineRule="auto"/>
        <w:rPr>
          <w:rFonts w:cstheme="minorHAnsi"/>
          <w:color w:val="000000"/>
          <w:sz w:val="24"/>
          <w:szCs w:val="24"/>
        </w:rPr>
      </w:pPr>
      <w:r>
        <w:rPr>
          <w:rFonts w:cstheme="minorHAnsi"/>
          <w:color w:val="000000"/>
          <w:sz w:val="24"/>
          <w:szCs w:val="24"/>
        </w:rPr>
        <w:t>The class meets the commonality requirements of Federal Rule</w:t>
      </w:r>
      <w:r w:rsidR="00B47555">
        <w:rPr>
          <w:rFonts w:cstheme="minorHAnsi"/>
          <w:color w:val="000000"/>
          <w:sz w:val="24"/>
          <w:szCs w:val="24"/>
        </w:rPr>
        <w:t xml:space="preserve"> of Civil Procedure 23(a</w:t>
      </w:r>
      <w:proofErr w:type="gramStart"/>
      <w:r w:rsidR="00B47555">
        <w:rPr>
          <w:rFonts w:cstheme="minorHAnsi"/>
          <w:color w:val="000000"/>
          <w:sz w:val="24"/>
          <w:szCs w:val="24"/>
        </w:rPr>
        <w:t>)(</w:t>
      </w:r>
      <w:proofErr w:type="gramEnd"/>
      <w:r w:rsidR="00B47555">
        <w:rPr>
          <w:rFonts w:cstheme="minorHAnsi"/>
          <w:color w:val="000000"/>
          <w:sz w:val="24"/>
          <w:szCs w:val="24"/>
        </w:rPr>
        <w:t>2).  The members of the class are subject to a common practice: forcibly separating parents from their minor children. By definition, all class members have experienced that practice, and none has been given an adequate hearing regarding the separation. The lawsuit raises numerous questions of law common to members of the proposed class, including: whether Defendants’ family separation practice violates class members’ substantive due process right to family integrity; whether the practice violates class members; procedural due process rights; whether the practice violates the federal statutes; and whether these separations are arbitrary and capricious under the APA.</w:t>
      </w:r>
    </w:p>
    <w:p w:rsidR="00B47555" w:rsidRDefault="00B47555" w:rsidP="00B47555">
      <w:pPr>
        <w:pStyle w:val="ListParagraph"/>
        <w:numPr>
          <w:ilvl w:val="0"/>
          <w:numId w:val="12"/>
        </w:numPr>
        <w:shd w:val="clear" w:color="auto" w:fill="FFFFFF"/>
        <w:spacing w:line="360" w:lineRule="auto"/>
        <w:ind w:firstLine="0"/>
        <w:rPr>
          <w:rFonts w:ascii="Times New Roman" w:eastAsia="Times New Roman" w:hAnsi="Times New Roman" w:cs="Times New Roman"/>
          <w:sz w:val="24"/>
          <w:szCs w:val="24"/>
          <w:lang w:eastAsia="en-US"/>
        </w:rPr>
      </w:pPr>
      <w:r w:rsidRPr="001461CC">
        <w:rPr>
          <w:rFonts w:ascii="Times New Roman" w:eastAsia="Times New Roman" w:hAnsi="Times New Roman" w:cs="Times New Roman"/>
          <w:sz w:val="24"/>
          <w:szCs w:val="24"/>
          <w:lang w:eastAsia="en-US"/>
        </w:rPr>
        <w:t xml:space="preserve">The proposed class meets the typicality requirements </w:t>
      </w:r>
      <w:proofErr w:type="gramStart"/>
      <w:r w:rsidRPr="001461CC">
        <w:rPr>
          <w:rFonts w:ascii="Times New Roman" w:eastAsia="Times New Roman" w:hAnsi="Times New Roman" w:cs="Times New Roman"/>
          <w:sz w:val="24"/>
          <w:szCs w:val="24"/>
          <w:lang w:eastAsia="en-US"/>
        </w:rPr>
        <w:t>of  Federal</w:t>
      </w:r>
      <w:proofErr w:type="gramEnd"/>
      <w:r w:rsidRPr="001461CC">
        <w:rPr>
          <w:rFonts w:ascii="Times New Roman" w:eastAsia="Times New Roman" w:hAnsi="Times New Roman" w:cs="Times New Roman"/>
          <w:sz w:val="24"/>
          <w:szCs w:val="24"/>
          <w:lang w:eastAsia="en-US"/>
        </w:rPr>
        <w:t xml:space="preserve"> Rule of Civil Procedure 23(a)(3),because the claims of the representative Plaintiffs are typical of the claims of the class Ms. T, Ms. P., and the proposed class members</w:t>
      </w:r>
      <w:r w:rsidRPr="001461CC">
        <w:rPr>
          <w:sz w:val="24"/>
          <w:szCs w:val="24"/>
        </w:rPr>
        <w:t xml:space="preserve"> </w:t>
      </w:r>
      <w:r w:rsidRPr="001461CC">
        <w:rPr>
          <w:rFonts w:ascii="Times New Roman" w:eastAsia="Times New Roman" w:hAnsi="Times New Roman" w:cs="Times New Roman"/>
          <w:sz w:val="24"/>
          <w:szCs w:val="24"/>
          <w:lang w:eastAsia="en-US"/>
        </w:rPr>
        <w:t xml:space="preserve">are all individuals who have had or will have their children forcibly taken away </w:t>
      </w:r>
      <w:r w:rsidRPr="00B47555">
        <w:rPr>
          <w:rFonts w:ascii="Times New Roman" w:eastAsia="Times New Roman" w:hAnsi="Times New Roman" w:cs="Times New Roman"/>
          <w:sz w:val="24"/>
          <w:szCs w:val="24"/>
          <w:lang w:eastAsia="en-US"/>
        </w:rPr>
        <w:t>from them despite there being no proven allegations of abuse, neglect, or any other d</w:t>
      </w:r>
      <w:r w:rsidRPr="001461CC">
        <w:rPr>
          <w:rFonts w:ascii="Times New Roman" w:eastAsia="Times New Roman" w:hAnsi="Times New Roman" w:cs="Times New Roman"/>
          <w:sz w:val="24"/>
          <w:szCs w:val="24"/>
          <w:lang w:eastAsia="en-US"/>
        </w:rPr>
        <w:t xml:space="preserve">anger or unfitness prior to this action. </w:t>
      </w:r>
      <w:r w:rsidRPr="00B47555">
        <w:rPr>
          <w:rFonts w:ascii="Times New Roman" w:eastAsia="Times New Roman" w:hAnsi="Times New Roman" w:cs="Times New Roman"/>
          <w:sz w:val="24"/>
          <w:szCs w:val="24"/>
          <w:lang w:eastAsia="en-US"/>
        </w:rPr>
        <w:t>Plaintiffs and the proposed class also share the same legal claims, which assert the same substantive and procedural rights under the Due Process Clause,</w:t>
      </w:r>
      <w:r w:rsidRPr="001461CC">
        <w:rPr>
          <w:rFonts w:ascii="Times New Roman" w:eastAsia="Times New Roman" w:hAnsi="Times New Roman" w:cs="Times New Roman"/>
          <w:sz w:val="24"/>
          <w:szCs w:val="24"/>
          <w:lang w:eastAsia="en-US"/>
        </w:rPr>
        <w:t xml:space="preserve"> </w:t>
      </w:r>
      <w:r w:rsidRPr="00B47555">
        <w:rPr>
          <w:rFonts w:ascii="Times New Roman" w:eastAsia="Times New Roman" w:hAnsi="Times New Roman" w:cs="Times New Roman"/>
          <w:sz w:val="24"/>
          <w:szCs w:val="24"/>
          <w:lang w:eastAsia="en-US"/>
        </w:rPr>
        <w:t>and the APA.</w:t>
      </w:r>
    </w:p>
    <w:p w:rsidR="001461CC" w:rsidRPr="001461CC" w:rsidRDefault="001461CC" w:rsidP="001461CC">
      <w:pPr>
        <w:pStyle w:val="ListParagraph"/>
        <w:numPr>
          <w:ilvl w:val="0"/>
          <w:numId w:val="12"/>
        </w:numPr>
        <w:shd w:val="clear" w:color="auto" w:fill="FFFFFF"/>
        <w:spacing w:line="360" w:lineRule="auto"/>
        <w:rPr>
          <w:rFonts w:ascii="Times New Roman" w:eastAsia="Times New Roman" w:hAnsi="Times New Roman" w:cs="Times New Roman"/>
          <w:sz w:val="24"/>
          <w:szCs w:val="24"/>
          <w:lang w:eastAsia="en-US"/>
        </w:rPr>
      </w:pPr>
      <w:r w:rsidRPr="001461CC">
        <w:rPr>
          <w:rFonts w:ascii="Times New Roman" w:eastAsia="Times New Roman" w:hAnsi="Times New Roman" w:cs="Times New Roman"/>
          <w:sz w:val="24"/>
          <w:szCs w:val="24"/>
          <w:lang w:eastAsia="en-US"/>
        </w:rPr>
        <w:t>The proposed class meets the adequacy requirements of Federal Rule of Civil Procedure 23(a</w:t>
      </w:r>
      <w:proofErr w:type="gramStart"/>
      <w:r w:rsidRPr="001461CC">
        <w:rPr>
          <w:rFonts w:ascii="Times New Roman" w:eastAsia="Times New Roman" w:hAnsi="Times New Roman" w:cs="Times New Roman"/>
          <w:sz w:val="24"/>
          <w:szCs w:val="24"/>
          <w:lang w:eastAsia="en-US"/>
        </w:rPr>
        <w:t>)(</w:t>
      </w:r>
      <w:proofErr w:type="gramEnd"/>
      <w:r w:rsidRPr="001461CC">
        <w:rPr>
          <w:rFonts w:ascii="Times New Roman" w:eastAsia="Times New Roman" w:hAnsi="Times New Roman" w:cs="Times New Roman"/>
          <w:sz w:val="24"/>
          <w:szCs w:val="24"/>
          <w:lang w:eastAsia="en-US"/>
        </w:rPr>
        <w:t xml:space="preserve">4). The representative Plaintiffs seek the same relief as the other members of the class—namely, an order that they be reunified with their children, whether through release </w:t>
      </w:r>
      <w:r w:rsidRPr="001461CC">
        <w:rPr>
          <w:rFonts w:ascii="Times New Roman" w:eastAsia="Times New Roman" w:hAnsi="Times New Roman" w:cs="Times New Roman"/>
          <w:sz w:val="24"/>
          <w:szCs w:val="24"/>
          <w:lang w:eastAsia="en-US"/>
        </w:rPr>
        <w:lastRenderedPageBreak/>
        <w:t>or in family detention facilities.  In defending their own rights, Ms. T. and Ms. P. will defend the rights of all proposed class members fairly and adequately.</w:t>
      </w:r>
    </w:p>
    <w:p w:rsidR="001461CC" w:rsidRDefault="001461CC" w:rsidP="00B47555">
      <w:pPr>
        <w:pStyle w:val="ListParagraph"/>
        <w:numPr>
          <w:ilvl w:val="0"/>
          <w:numId w:val="12"/>
        </w:numPr>
        <w:shd w:val="clear" w:color="auto" w:fill="FFFFFF"/>
        <w:spacing w:line="360" w:lineRule="auto"/>
        <w:ind w:firstLine="0"/>
        <w:rPr>
          <w:rFonts w:ascii="Times New Roman" w:eastAsia="Times New Roman" w:hAnsi="Times New Roman" w:cs="Times New Roman"/>
          <w:sz w:val="24"/>
          <w:szCs w:val="24"/>
          <w:lang w:eastAsia="en-US"/>
        </w:rPr>
      </w:pPr>
      <w:r w:rsidRPr="001461CC">
        <w:rPr>
          <w:rFonts w:ascii="Times New Roman" w:eastAsia="Times New Roman" w:hAnsi="Times New Roman" w:cs="Times New Roman"/>
          <w:sz w:val="24"/>
          <w:szCs w:val="24"/>
          <w:lang w:eastAsia="en-US"/>
        </w:rPr>
        <w:t>The members of the class are readily ascertainable through Defendants’ records.</w:t>
      </w:r>
    </w:p>
    <w:p w:rsidR="001461CC" w:rsidRPr="00B47555" w:rsidRDefault="001461CC" w:rsidP="00B47555">
      <w:pPr>
        <w:pStyle w:val="ListParagraph"/>
        <w:numPr>
          <w:ilvl w:val="0"/>
          <w:numId w:val="12"/>
        </w:numPr>
        <w:shd w:val="clear" w:color="auto" w:fill="FFFFFF"/>
        <w:spacing w:line="360" w:lineRule="auto"/>
        <w:ind w:firstLine="0"/>
        <w:rPr>
          <w:rFonts w:ascii="Times New Roman" w:eastAsia="Times New Roman" w:hAnsi="Times New Roman" w:cs="Times New Roman"/>
          <w:sz w:val="24"/>
          <w:szCs w:val="24"/>
          <w:lang w:eastAsia="en-US"/>
        </w:rPr>
      </w:pPr>
      <w:r w:rsidRPr="001461CC">
        <w:rPr>
          <w:rFonts w:ascii="Times New Roman" w:eastAsia="Times New Roman" w:hAnsi="Times New Roman" w:cs="Times New Roman"/>
          <w:sz w:val="24"/>
          <w:szCs w:val="24"/>
          <w:lang w:eastAsia="en-US"/>
        </w:rPr>
        <w:t>The proposed class also satisfies Federal Rule of Civil Procedure 23(b</w:t>
      </w:r>
      <w:proofErr w:type="gramStart"/>
      <w:r w:rsidRPr="001461CC">
        <w:rPr>
          <w:rFonts w:ascii="Times New Roman" w:eastAsia="Times New Roman" w:hAnsi="Times New Roman" w:cs="Times New Roman"/>
          <w:sz w:val="24"/>
          <w:szCs w:val="24"/>
          <w:lang w:eastAsia="en-US"/>
        </w:rPr>
        <w:t>)(</w:t>
      </w:r>
      <w:proofErr w:type="gramEnd"/>
      <w:r w:rsidRPr="001461CC">
        <w:rPr>
          <w:rFonts w:ascii="Times New Roman" w:eastAsia="Times New Roman" w:hAnsi="Times New Roman" w:cs="Times New Roman"/>
          <w:sz w:val="24"/>
          <w:szCs w:val="24"/>
          <w:lang w:eastAsia="en-US"/>
        </w:rPr>
        <w:t>2).  Defendants have acted on grounds generally applicable to the class by unlawfully separating parents from their young children.  Injunctive and declaratory relief is thus appropriate with respect to the class as a whole.</w:t>
      </w:r>
      <w:bookmarkStart w:id="0" w:name="_GoBack"/>
      <w:bookmarkEnd w:id="0"/>
    </w:p>
    <w:p w:rsidR="00B47555" w:rsidRPr="00B47555" w:rsidRDefault="00B47555" w:rsidP="00B47555">
      <w:pPr>
        <w:shd w:val="clear" w:color="auto" w:fill="FFFFFF"/>
        <w:spacing w:line="240" w:lineRule="auto"/>
        <w:ind w:left="360" w:firstLine="0"/>
        <w:rPr>
          <w:rFonts w:ascii="Times New Roman" w:eastAsia="Times New Roman" w:hAnsi="Times New Roman" w:cs="Times New Roman"/>
          <w:sz w:val="28"/>
          <w:szCs w:val="28"/>
          <w:lang w:eastAsia="en-US"/>
        </w:rPr>
      </w:pPr>
    </w:p>
    <w:p w:rsidR="004F3BEB" w:rsidRDefault="004F3BEB" w:rsidP="00F61AA6">
      <w:pPr>
        <w:pStyle w:val="NormalWeb"/>
        <w:spacing w:before="0" w:beforeAutospacing="0" w:after="0" w:afterAutospacing="0" w:line="360" w:lineRule="auto"/>
        <w:ind w:left="720"/>
        <w:jc w:val="center"/>
        <w:rPr>
          <w:rFonts w:asciiTheme="minorHAnsi" w:hAnsiTheme="minorHAnsi" w:cstheme="minorHAnsi"/>
          <w:color w:val="000000"/>
          <w:u w:val="single"/>
        </w:rPr>
      </w:pPr>
    </w:p>
    <w:p w:rsidR="00F61AA6" w:rsidRPr="00F61AA6" w:rsidRDefault="00F61AA6" w:rsidP="00F61AA6">
      <w:pPr>
        <w:pStyle w:val="NormalWeb"/>
        <w:spacing w:before="0" w:beforeAutospacing="0" w:after="0" w:afterAutospacing="0" w:line="360" w:lineRule="auto"/>
        <w:ind w:left="720"/>
        <w:jc w:val="center"/>
        <w:rPr>
          <w:rFonts w:asciiTheme="minorHAnsi" w:hAnsiTheme="minorHAnsi" w:cstheme="minorHAnsi"/>
        </w:rPr>
      </w:pPr>
      <w:r w:rsidRPr="00F61AA6">
        <w:rPr>
          <w:rFonts w:asciiTheme="minorHAnsi" w:hAnsiTheme="minorHAnsi" w:cstheme="minorHAnsi"/>
          <w:color w:val="000000"/>
          <w:u w:val="single"/>
        </w:rPr>
        <w:t>CAUSES OF ACTION</w:t>
      </w:r>
    </w:p>
    <w:p w:rsidR="00F61AA6" w:rsidRPr="00F61AA6" w:rsidRDefault="00F61AA6" w:rsidP="004F3BEB">
      <w:pPr>
        <w:pStyle w:val="NormalWeb"/>
        <w:spacing w:before="0" w:beforeAutospacing="0" w:after="0" w:afterAutospacing="0" w:line="360" w:lineRule="auto"/>
        <w:ind w:left="720"/>
        <w:jc w:val="center"/>
        <w:rPr>
          <w:rFonts w:asciiTheme="minorHAnsi" w:hAnsiTheme="minorHAnsi" w:cstheme="minorHAnsi"/>
        </w:rPr>
      </w:pPr>
      <w:r w:rsidRPr="00F61AA6">
        <w:rPr>
          <w:rFonts w:asciiTheme="minorHAnsi" w:hAnsiTheme="minorHAnsi" w:cstheme="minorHAnsi"/>
          <w:color w:val="000000"/>
        </w:rPr>
        <w:t>COUNT 1</w:t>
      </w:r>
    </w:p>
    <w:p w:rsidR="00F61AA6" w:rsidRPr="00F61AA6" w:rsidRDefault="00F61AA6" w:rsidP="004F3BEB">
      <w:pPr>
        <w:pStyle w:val="NormalWeb"/>
        <w:spacing w:before="0" w:beforeAutospacing="0" w:after="0" w:afterAutospacing="0" w:line="360" w:lineRule="auto"/>
        <w:ind w:left="720"/>
        <w:jc w:val="center"/>
        <w:rPr>
          <w:rFonts w:asciiTheme="minorHAnsi" w:hAnsiTheme="minorHAnsi" w:cstheme="minorHAnsi"/>
        </w:rPr>
      </w:pPr>
      <w:r w:rsidRPr="00F61AA6">
        <w:rPr>
          <w:rFonts w:asciiTheme="minorHAnsi" w:hAnsiTheme="minorHAnsi" w:cstheme="minorHAnsi"/>
          <w:color w:val="000000"/>
        </w:rPr>
        <w:t>(VIOLATION OF DUE PROCESS)</w:t>
      </w:r>
    </w:p>
    <w:p w:rsidR="00F61AA6" w:rsidRPr="00F61AA6" w:rsidRDefault="00F61AA6" w:rsidP="00F61AA6">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 xml:space="preserve">All the forgoing allegations are repeated and </w:t>
      </w:r>
      <w:proofErr w:type="spellStart"/>
      <w:r w:rsidRPr="00F61AA6">
        <w:rPr>
          <w:rFonts w:asciiTheme="minorHAnsi" w:hAnsiTheme="minorHAnsi" w:cstheme="minorHAnsi"/>
          <w:color w:val="000000"/>
        </w:rPr>
        <w:t>realleged</w:t>
      </w:r>
      <w:proofErr w:type="spellEnd"/>
      <w:r w:rsidRPr="00F61AA6">
        <w:rPr>
          <w:rFonts w:asciiTheme="minorHAnsi" w:hAnsiTheme="minorHAnsi" w:cstheme="minorHAnsi"/>
          <w:color w:val="000000"/>
        </w:rPr>
        <w:t xml:space="preserve"> as though fully set forth herein. </w:t>
      </w:r>
    </w:p>
    <w:p w:rsidR="00F61AA6" w:rsidRPr="00F61AA6" w:rsidRDefault="00F61AA6" w:rsidP="00F61AA6">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The Due Process clause of the Fifth Amendment applies to all "persons" on United States soil and thus applies to Ms.  T.</w:t>
      </w:r>
    </w:p>
    <w:p w:rsidR="00F61AA6" w:rsidRPr="00F61AA6" w:rsidRDefault="00F61AA6" w:rsidP="00F61AA6">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Ms. T has a Liberty interest under the Due Process Clause in remaining together as a family. </w:t>
      </w:r>
    </w:p>
    <w:p w:rsidR="00F61AA6" w:rsidRPr="00F61AA6" w:rsidRDefault="00F61AA6" w:rsidP="00F61AA6">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The separation of Ms. T and her son violates Substantive Due Process Clause because it furthers no legitimate purpose not to mention a compelling government interest. </w:t>
      </w:r>
    </w:p>
    <w:p w:rsidR="00F61AA6" w:rsidRPr="00F61AA6" w:rsidRDefault="00F61AA6" w:rsidP="00F61AA6">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The separation of Ms. T from her son also violates the Procedural Due Process Clause because it was undertaken without a hearing. </w:t>
      </w:r>
    </w:p>
    <w:p w:rsidR="004F3BEB" w:rsidRDefault="004F3BEB" w:rsidP="004F3BEB">
      <w:pPr>
        <w:pStyle w:val="NormalWeb"/>
        <w:spacing w:before="0" w:beforeAutospacing="0" w:after="0" w:afterAutospacing="0" w:line="360" w:lineRule="auto"/>
        <w:ind w:left="360"/>
        <w:jc w:val="center"/>
        <w:rPr>
          <w:rFonts w:asciiTheme="minorHAnsi" w:hAnsiTheme="minorHAnsi" w:cstheme="minorHAnsi"/>
          <w:color w:val="000000"/>
          <w:u w:val="single"/>
        </w:rPr>
      </w:pPr>
    </w:p>
    <w:p w:rsidR="00F61AA6" w:rsidRPr="00F61AA6" w:rsidRDefault="00F61AA6" w:rsidP="004F3BEB">
      <w:pPr>
        <w:pStyle w:val="NormalWeb"/>
        <w:spacing w:before="0" w:beforeAutospacing="0" w:after="0" w:afterAutospacing="0" w:line="360" w:lineRule="auto"/>
        <w:ind w:left="360"/>
        <w:jc w:val="center"/>
        <w:rPr>
          <w:rFonts w:asciiTheme="minorHAnsi" w:hAnsiTheme="minorHAnsi" w:cstheme="minorHAnsi"/>
        </w:rPr>
      </w:pPr>
      <w:r w:rsidRPr="00F61AA6">
        <w:rPr>
          <w:rFonts w:asciiTheme="minorHAnsi" w:hAnsiTheme="minorHAnsi" w:cstheme="minorHAnsi"/>
          <w:color w:val="000000"/>
          <w:u w:val="single"/>
        </w:rPr>
        <w:t>COUNT II</w:t>
      </w:r>
    </w:p>
    <w:p w:rsidR="00F61AA6" w:rsidRPr="00F61AA6" w:rsidRDefault="004F3BEB" w:rsidP="004F3BEB">
      <w:pPr>
        <w:pStyle w:val="NormalWeb"/>
        <w:spacing w:before="0" w:beforeAutospacing="0" w:after="0" w:afterAutospacing="0" w:line="360" w:lineRule="auto"/>
        <w:jc w:val="center"/>
        <w:rPr>
          <w:rFonts w:asciiTheme="minorHAnsi" w:hAnsiTheme="minorHAnsi" w:cstheme="minorHAnsi"/>
        </w:rPr>
      </w:pPr>
      <w:r>
        <w:rPr>
          <w:rFonts w:asciiTheme="minorHAnsi" w:hAnsiTheme="minorHAnsi" w:cstheme="minorHAnsi"/>
          <w:color w:val="000000"/>
        </w:rPr>
        <w:t xml:space="preserve">    </w:t>
      </w:r>
      <w:r w:rsidR="00F61AA6" w:rsidRPr="00F61AA6">
        <w:rPr>
          <w:rFonts w:asciiTheme="minorHAnsi" w:hAnsiTheme="minorHAnsi" w:cstheme="minorHAnsi"/>
          <w:color w:val="000000"/>
        </w:rPr>
        <w:t>(ADMINISTRATIVE PROCEDURE ACT</w:t>
      </w:r>
      <w:r>
        <w:rPr>
          <w:rFonts w:asciiTheme="minorHAnsi" w:hAnsiTheme="minorHAnsi" w:cstheme="minorHAnsi"/>
          <w:color w:val="000000"/>
        </w:rPr>
        <w:t xml:space="preserve"> </w:t>
      </w:r>
      <w:r w:rsidR="00F61AA6" w:rsidRPr="00F61AA6">
        <w:rPr>
          <w:rFonts w:asciiTheme="minorHAnsi" w:hAnsiTheme="minorHAnsi" w:cstheme="minorHAnsi"/>
          <w:color w:val="000000"/>
        </w:rPr>
        <w:t>ARBITRARY AND CAPRICIOUS PRACTICE)</w:t>
      </w:r>
    </w:p>
    <w:p w:rsidR="004F3BEB" w:rsidRPr="004F3BEB" w:rsidRDefault="004F3BEB" w:rsidP="004F3BEB">
      <w:pPr>
        <w:pStyle w:val="NormalWeb"/>
        <w:spacing w:before="0" w:beforeAutospacing="0" w:after="0" w:afterAutospacing="0" w:line="360" w:lineRule="auto"/>
        <w:ind w:left="720"/>
        <w:rPr>
          <w:rFonts w:asciiTheme="minorHAnsi" w:hAnsiTheme="minorHAnsi" w:cstheme="minorHAnsi"/>
        </w:rPr>
      </w:pPr>
    </w:p>
    <w:p w:rsidR="00F61AA6" w:rsidRPr="00F61AA6" w:rsidRDefault="00F61AA6" w:rsidP="004F3BEB">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 xml:space="preserve">All the forgoing allegations are repeated and </w:t>
      </w:r>
      <w:proofErr w:type="spellStart"/>
      <w:r w:rsidRPr="00F61AA6">
        <w:rPr>
          <w:rFonts w:asciiTheme="minorHAnsi" w:hAnsiTheme="minorHAnsi" w:cstheme="minorHAnsi"/>
          <w:color w:val="000000"/>
        </w:rPr>
        <w:t>realleged</w:t>
      </w:r>
      <w:proofErr w:type="spellEnd"/>
      <w:r w:rsidRPr="00F61AA6">
        <w:rPr>
          <w:rFonts w:asciiTheme="minorHAnsi" w:hAnsiTheme="minorHAnsi" w:cstheme="minorHAnsi"/>
          <w:color w:val="000000"/>
        </w:rPr>
        <w:t xml:space="preserve"> as though fully set forth herein. </w:t>
      </w:r>
    </w:p>
    <w:p w:rsidR="00F61AA6" w:rsidRPr="00F61AA6" w:rsidRDefault="00F61AA6" w:rsidP="004F3BEB">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 xml:space="preserve">The APA prohibits agency action that is arbitrary and capricious. </w:t>
      </w:r>
      <w:proofErr w:type="spellStart"/>
      <w:proofErr w:type="gramStart"/>
      <w:r w:rsidRPr="00F61AA6">
        <w:rPr>
          <w:rFonts w:asciiTheme="minorHAnsi" w:hAnsiTheme="minorHAnsi" w:cstheme="minorHAnsi"/>
          <w:color w:val="000000"/>
        </w:rPr>
        <w:t>rary</w:t>
      </w:r>
      <w:proofErr w:type="spellEnd"/>
      <w:proofErr w:type="gramEnd"/>
      <w:r w:rsidRPr="00F61AA6">
        <w:rPr>
          <w:rFonts w:asciiTheme="minorHAnsi" w:hAnsiTheme="minorHAnsi" w:cstheme="minorHAnsi"/>
          <w:color w:val="000000"/>
        </w:rPr>
        <w:t xml:space="preserve"> and capricious.</w:t>
      </w:r>
    </w:p>
    <w:p w:rsidR="00F61AA6" w:rsidRPr="00F61AA6" w:rsidRDefault="00F61AA6" w:rsidP="004F3BEB">
      <w:pPr>
        <w:pStyle w:val="NormalWeb"/>
        <w:numPr>
          <w:ilvl w:val="0"/>
          <w:numId w:val="12"/>
        </w:numPr>
        <w:spacing w:before="0" w:beforeAutospacing="0" w:after="0" w:afterAutospacing="0" w:line="360" w:lineRule="auto"/>
        <w:rPr>
          <w:rFonts w:asciiTheme="minorHAnsi" w:hAnsiTheme="minorHAnsi" w:cstheme="minorHAnsi"/>
        </w:rPr>
      </w:pPr>
      <w:r w:rsidRPr="00F61AA6">
        <w:rPr>
          <w:rFonts w:asciiTheme="minorHAnsi" w:hAnsiTheme="minorHAnsi" w:cstheme="minorHAnsi"/>
          <w:color w:val="000000"/>
        </w:rPr>
        <w:t>Defendants’ separation of Ms. T from her son without a</w:t>
      </w:r>
      <w:proofErr w:type="gramStart"/>
      <w:r w:rsidRPr="00F61AA6">
        <w:rPr>
          <w:rFonts w:asciiTheme="minorHAnsi" w:hAnsiTheme="minorHAnsi" w:cstheme="minorHAnsi"/>
          <w:color w:val="000000"/>
        </w:rPr>
        <w:t>  legitimate</w:t>
      </w:r>
      <w:proofErr w:type="gramEnd"/>
      <w:r w:rsidRPr="00F61AA6">
        <w:rPr>
          <w:rFonts w:asciiTheme="minorHAnsi" w:hAnsiTheme="minorHAnsi" w:cstheme="minorHAnsi"/>
          <w:color w:val="000000"/>
        </w:rPr>
        <w:t xml:space="preserve"> justification is arbitrary and capricious and accordingly violates the APA. 5 U.S.C. § 706</w:t>
      </w:r>
    </w:p>
    <w:p w:rsidR="00F61AA6" w:rsidRPr="00F61AA6" w:rsidRDefault="00F61AA6" w:rsidP="00F61AA6">
      <w:pPr>
        <w:pStyle w:val="ListParagraph"/>
        <w:spacing w:line="360" w:lineRule="auto"/>
        <w:ind w:firstLine="0"/>
        <w:rPr>
          <w:rFonts w:cstheme="minorHAnsi"/>
          <w:sz w:val="24"/>
          <w:szCs w:val="24"/>
        </w:rPr>
      </w:pPr>
    </w:p>
    <w:p w:rsidR="00F61AA6" w:rsidRPr="00F61AA6" w:rsidRDefault="00F61AA6" w:rsidP="00F61AA6">
      <w:pPr>
        <w:pStyle w:val="ListParagraph"/>
        <w:spacing w:line="360" w:lineRule="auto"/>
        <w:ind w:firstLine="0"/>
        <w:rPr>
          <w:rFonts w:cstheme="minorHAnsi"/>
          <w:sz w:val="24"/>
          <w:szCs w:val="24"/>
        </w:rPr>
      </w:pPr>
    </w:p>
    <w:sectPr w:rsidR="00F61AA6" w:rsidRPr="00F61AA6" w:rsidSect="001245FF">
      <w:headerReference w:type="even" r:id="rId8"/>
      <w:headerReference w:type="default" r:id="rId9"/>
      <w:footerReference w:type="even" r:id="rId10"/>
      <w:footerReference w:type="default" r:id="rId11"/>
      <w:headerReference w:type="first" r:id="rId12"/>
      <w:footerReference w:type="first" r:id="rId13"/>
      <w:pgSz w:w="12240" w:h="15840" w:code="1"/>
      <w:pgMar w:top="1440" w:right="1584" w:bottom="720" w:left="1152"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24" w:rsidRDefault="00947824">
      <w:r>
        <w:separator/>
      </w:r>
    </w:p>
    <w:p w:rsidR="00947824" w:rsidRDefault="00947824"/>
  </w:endnote>
  <w:endnote w:type="continuationSeparator" w:id="0">
    <w:p w:rsidR="00947824" w:rsidRDefault="00947824">
      <w:r>
        <w:continuationSeparator/>
      </w:r>
    </w:p>
    <w:p w:rsidR="00947824" w:rsidRDefault="0094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B" w:rsidRDefault="00714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74" w:rsidRDefault="00947824">
    <w:pPr>
      <w:pStyle w:val="Footer"/>
    </w:pPr>
    <w:sdt>
      <w:sdtPr>
        <w:alias w:val="Enter pleading title:"/>
        <w:tag w:val=""/>
        <w:id w:val="654189559"/>
        <w:placeholder>
          <w:docPart w:val="6E858E80D43848C2B47E3AC4D59DB717"/>
        </w:placeholder>
        <w:dataBinding w:prefixMappings="xmlns:ns0='http://purl.org/dc/elements/1.1/' xmlns:ns1='http://schemas.openxmlformats.org/package/2006/metadata/core-properties' " w:xpath="/ns1:coreProperties[1]/ns0:title[1]" w:storeItemID="{6C3C8BC8-F283-45AE-878A-BAB7291924A1}"/>
        <w:text/>
      </w:sdtPr>
      <w:sdtEndPr/>
      <w:sdtContent>
        <w:r w:rsidR="001245FF">
          <w:t>PETITION FOR WRIT OF HABEAS CORPUS AND COMPLAINT FOR DECLARATORY AND INJUNCTIVE RELIEF WITH CLASS ACTION ALLEGATIONS</w:t>
        </w:r>
      </w:sdtContent>
    </w:sdt>
    <w:r w:rsidR="00FE2E3F">
      <w:t xml:space="preserve"> - </w:t>
    </w:r>
    <w:r w:rsidR="00FE2E3F">
      <w:fldChar w:fldCharType="begin"/>
    </w:r>
    <w:r w:rsidR="00FE2E3F">
      <w:instrText xml:space="preserve"> PAGE   \* MERGEFORMAT </w:instrText>
    </w:r>
    <w:r w:rsidR="00FE2E3F">
      <w:fldChar w:fldCharType="separate"/>
    </w:r>
    <w:r w:rsidR="001461CC">
      <w:rPr>
        <w:noProof/>
      </w:rPr>
      <w:t>4</w:t>
    </w:r>
    <w:r w:rsidR="00FE2E3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B" w:rsidRDefault="0071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24" w:rsidRDefault="00947824">
      <w:r>
        <w:separator/>
      </w:r>
    </w:p>
    <w:p w:rsidR="00947824" w:rsidRDefault="00947824"/>
  </w:footnote>
  <w:footnote w:type="continuationSeparator" w:id="0">
    <w:p w:rsidR="00947824" w:rsidRDefault="00947824">
      <w:r>
        <w:continuationSeparator/>
      </w:r>
    </w:p>
    <w:p w:rsidR="00947824" w:rsidRDefault="00947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B" w:rsidRDefault="00714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65D88420" wp14:editId="3E51B5DD">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eftBorder2" o:spid="_x0000_s1028"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RightBorder" o:spid="_x0000_s1029" style="position:absolute;visibility:visible;mso-wrap-style:square" from="60298,0" to="60298,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5FBAAAE3" wp14:editId="173AAADF">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B" w:rsidRDefault="00714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C0E058"/>
    <w:lvl w:ilvl="0">
      <w:start w:val="1"/>
      <w:numFmt w:val="decimal"/>
      <w:lvlText w:val="%1."/>
      <w:lvlJc w:val="left"/>
      <w:pPr>
        <w:tabs>
          <w:tab w:val="num" w:pos="1800"/>
        </w:tabs>
        <w:ind w:left="1800" w:hanging="360"/>
      </w:pPr>
    </w:lvl>
  </w:abstractNum>
  <w:abstractNum w:abstractNumId="1">
    <w:nsid w:val="FFFFFF7D"/>
    <w:multiLevelType w:val="singleLevel"/>
    <w:tmpl w:val="36748C88"/>
    <w:lvl w:ilvl="0">
      <w:start w:val="1"/>
      <w:numFmt w:val="decimal"/>
      <w:lvlText w:val="%1."/>
      <w:lvlJc w:val="left"/>
      <w:pPr>
        <w:tabs>
          <w:tab w:val="num" w:pos="1440"/>
        </w:tabs>
        <w:ind w:left="1440" w:hanging="360"/>
      </w:pPr>
    </w:lvl>
  </w:abstractNum>
  <w:abstractNum w:abstractNumId="2">
    <w:nsid w:val="FFFFFF7E"/>
    <w:multiLevelType w:val="singleLevel"/>
    <w:tmpl w:val="03842F28"/>
    <w:lvl w:ilvl="0">
      <w:start w:val="1"/>
      <w:numFmt w:val="decimal"/>
      <w:lvlText w:val="%1."/>
      <w:lvlJc w:val="left"/>
      <w:pPr>
        <w:tabs>
          <w:tab w:val="num" w:pos="1080"/>
        </w:tabs>
        <w:ind w:left="1080" w:hanging="360"/>
      </w:pPr>
    </w:lvl>
  </w:abstractNum>
  <w:abstractNum w:abstractNumId="3">
    <w:nsid w:val="FFFFFF7F"/>
    <w:multiLevelType w:val="singleLevel"/>
    <w:tmpl w:val="36E43514"/>
    <w:lvl w:ilvl="0">
      <w:start w:val="1"/>
      <w:numFmt w:val="decimal"/>
      <w:lvlText w:val="%1."/>
      <w:lvlJc w:val="left"/>
      <w:pPr>
        <w:tabs>
          <w:tab w:val="num" w:pos="720"/>
        </w:tabs>
        <w:ind w:left="720" w:hanging="360"/>
      </w:pPr>
    </w:lvl>
  </w:abstractNum>
  <w:abstractNum w:abstractNumId="4">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72AA04"/>
    <w:lvl w:ilvl="0">
      <w:start w:val="1"/>
      <w:numFmt w:val="decimal"/>
      <w:lvlText w:val="%1."/>
      <w:lvlJc w:val="left"/>
      <w:pPr>
        <w:tabs>
          <w:tab w:val="num" w:pos="360"/>
        </w:tabs>
        <w:ind w:left="360" w:hanging="360"/>
      </w:pPr>
    </w:lvl>
  </w:abstractNum>
  <w:abstractNum w:abstractNumId="9">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nsid w:val="06DC526F"/>
    <w:multiLevelType w:val="hybridMultilevel"/>
    <w:tmpl w:val="119E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D7CA2"/>
    <w:multiLevelType w:val="hybridMultilevel"/>
    <w:tmpl w:val="CF2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44"/>
    <w:rsid w:val="001245FF"/>
    <w:rsid w:val="001461CC"/>
    <w:rsid w:val="001D62EE"/>
    <w:rsid w:val="0022340C"/>
    <w:rsid w:val="002659FD"/>
    <w:rsid w:val="00396944"/>
    <w:rsid w:val="003A2162"/>
    <w:rsid w:val="003A65EA"/>
    <w:rsid w:val="003F04FC"/>
    <w:rsid w:val="00441EBC"/>
    <w:rsid w:val="00474407"/>
    <w:rsid w:val="004F3BEB"/>
    <w:rsid w:val="00574CE6"/>
    <w:rsid w:val="005D2A46"/>
    <w:rsid w:val="00663196"/>
    <w:rsid w:val="006E2BD1"/>
    <w:rsid w:val="0071462B"/>
    <w:rsid w:val="007357F6"/>
    <w:rsid w:val="00813544"/>
    <w:rsid w:val="0083608B"/>
    <w:rsid w:val="00895FB1"/>
    <w:rsid w:val="008C20DE"/>
    <w:rsid w:val="008C5774"/>
    <w:rsid w:val="00947824"/>
    <w:rsid w:val="009918DE"/>
    <w:rsid w:val="009B5E7E"/>
    <w:rsid w:val="009F0E74"/>
    <w:rsid w:val="00A82765"/>
    <w:rsid w:val="00A90E8B"/>
    <w:rsid w:val="00AE557D"/>
    <w:rsid w:val="00B47555"/>
    <w:rsid w:val="00DB2AB5"/>
    <w:rsid w:val="00F61AA6"/>
    <w:rsid w:val="00F62912"/>
    <w:rsid w:val="00F66859"/>
    <w:rsid w:val="00F7343F"/>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uiPriority="10" w:qFormat="1"/>
    <w:lsdException w:name="Signature" w:qFormat="1"/>
    <w:lsdException w:name="Default Paragraph Font" w:uiPriority="1"/>
    <w:lsdException w:name="Subtitle" w:uiPriority="11" w:qFormat="1"/>
    <w:lsdException w:name="Date" w:qFormat="1"/>
    <w:lsdException w:name="Strong" w:uiPriority="9"/>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NormalWeb">
    <w:name w:val="Normal (Web)"/>
    <w:basedOn w:val="Normal"/>
    <w:uiPriority w:val="99"/>
    <w:semiHidden/>
    <w:unhideWhenUsed/>
    <w:rsid w:val="00F61AA6"/>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uiPriority="10" w:qFormat="1"/>
    <w:lsdException w:name="Signature" w:qFormat="1"/>
    <w:lsdException w:name="Default Paragraph Font" w:uiPriority="1"/>
    <w:lsdException w:name="Subtitle" w:uiPriority="11" w:qFormat="1"/>
    <w:lsdException w:name="Date" w:qFormat="1"/>
    <w:lsdException w:name="Strong" w:uiPriority="9"/>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NormalWeb">
    <w:name w:val="Normal (Web)"/>
    <w:basedOn w:val="Normal"/>
    <w:uiPriority w:val="99"/>
    <w:semiHidden/>
    <w:unhideWhenUsed/>
    <w:rsid w:val="00F61AA6"/>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600">
      <w:bodyDiv w:val="1"/>
      <w:marLeft w:val="0"/>
      <w:marRight w:val="0"/>
      <w:marTop w:val="0"/>
      <w:marBottom w:val="0"/>
      <w:divBdr>
        <w:top w:val="none" w:sz="0" w:space="0" w:color="auto"/>
        <w:left w:val="none" w:sz="0" w:space="0" w:color="auto"/>
        <w:bottom w:val="none" w:sz="0" w:space="0" w:color="auto"/>
        <w:right w:val="none" w:sz="0" w:space="0" w:color="auto"/>
      </w:divBdr>
      <w:divsChild>
        <w:div w:id="1115906198">
          <w:marLeft w:val="0"/>
          <w:marRight w:val="0"/>
          <w:marTop w:val="0"/>
          <w:marBottom w:val="0"/>
          <w:divBdr>
            <w:top w:val="none" w:sz="0" w:space="0" w:color="auto"/>
            <w:left w:val="none" w:sz="0" w:space="0" w:color="auto"/>
            <w:bottom w:val="none" w:sz="0" w:space="0" w:color="auto"/>
            <w:right w:val="none" w:sz="0" w:space="0" w:color="auto"/>
          </w:divBdr>
        </w:div>
        <w:div w:id="2104958240">
          <w:marLeft w:val="0"/>
          <w:marRight w:val="0"/>
          <w:marTop w:val="0"/>
          <w:marBottom w:val="0"/>
          <w:divBdr>
            <w:top w:val="none" w:sz="0" w:space="0" w:color="auto"/>
            <w:left w:val="none" w:sz="0" w:space="0" w:color="auto"/>
            <w:bottom w:val="none" w:sz="0" w:space="0" w:color="auto"/>
            <w:right w:val="none" w:sz="0" w:space="0" w:color="auto"/>
          </w:divBdr>
        </w:div>
        <w:div w:id="1948849859">
          <w:marLeft w:val="0"/>
          <w:marRight w:val="0"/>
          <w:marTop w:val="0"/>
          <w:marBottom w:val="0"/>
          <w:divBdr>
            <w:top w:val="none" w:sz="0" w:space="0" w:color="auto"/>
            <w:left w:val="none" w:sz="0" w:space="0" w:color="auto"/>
            <w:bottom w:val="none" w:sz="0" w:space="0" w:color="auto"/>
            <w:right w:val="none" w:sz="0" w:space="0" w:color="auto"/>
          </w:divBdr>
        </w:div>
        <w:div w:id="977421310">
          <w:marLeft w:val="0"/>
          <w:marRight w:val="0"/>
          <w:marTop w:val="0"/>
          <w:marBottom w:val="0"/>
          <w:divBdr>
            <w:top w:val="none" w:sz="0" w:space="0" w:color="auto"/>
            <w:left w:val="none" w:sz="0" w:space="0" w:color="auto"/>
            <w:bottom w:val="none" w:sz="0" w:space="0" w:color="auto"/>
            <w:right w:val="none" w:sz="0" w:space="0" w:color="auto"/>
          </w:divBdr>
        </w:div>
        <w:div w:id="1923568617">
          <w:marLeft w:val="0"/>
          <w:marRight w:val="0"/>
          <w:marTop w:val="0"/>
          <w:marBottom w:val="0"/>
          <w:divBdr>
            <w:top w:val="none" w:sz="0" w:space="0" w:color="auto"/>
            <w:left w:val="none" w:sz="0" w:space="0" w:color="auto"/>
            <w:bottom w:val="none" w:sz="0" w:space="0" w:color="auto"/>
            <w:right w:val="none" w:sz="0" w:space="0" w:color="auto"/>
          </w:divBdr>
        </w:div>
        <w:div w:id="626358002">
          <w:marLeft w:val="0"/>
          <w:marRight w:val="0"/>
          <w:marTop w:val="0"/>
          <w:marBottom w:val="0"/>
          <w:divBdr>
            <w:top w:val="none" w:sz="0" w:space="0" w:color="auto"/>
            <w:left w:val="none" w:sz="0" w:space="0" w:color="auto"/>
            <w:bottom w:val="none" w:sz="0" w:space="0" w:color="auto"/>
            <w:right w:val="none" w:sz="0" w:space="0" w:color="auto"/>
          </w:divBdr>
        </w:div>
        <w:div w:id="1372657251">
          <w:marLeft w:val="0"/>
          <w:marRight w:val="0"/>
          <w:marTop w:val="0"/>
          <w:marBottom w:val="0"/>
          <w:divBdr>
            <w:top w:val="none" w:sz="0" w:space="0" w:color="auto"/>
            <w:left w:val="none" w:sz="0" w:space="0" w:color="auto"/>
            <w:bottom w:val="none" w:sz="0" w:space="0" w:color="auto"/>
            <w:right w:val="none" w:sz="0" w:space="0" w:color="auto"/>
          </w:divBdr>
        </w:div>
        <w:div w:id="1722362698">
          <w:marLeft w:val="0"/>
          <w:marRight w:val="0"/>
          <w:marTop w:val="0"/>
          <w:marBottom w:val="0"/>
          <w:divBdr>
            <w:top w:val="none" w:sz="0" w:space="0" w:color="auto"/>
            <w:left w:val="none" w:sz="0" w:space="0" w:color="auto"/>
            <w:bottom w:val="none" w:sz="0" w:space="0" w:color="auto"/>
            <w:right w:val="none" w:sz="0" w:space="0" w:color="auto"/>
          </w:divBdr>
        </w:div>
        <w:div w:id="1218978776">
          <w:marLeft w:val="0"/>
          <w:marRight w:val="0"/>
          <w:marTop w:val="0"/>
          <w:marBottom w:val="0"/>
          <w:divBdr>
            <w:top w:val="none" w:sz="0" w:space="0" w:color="auto"/>
            <w:left w:val="none" w:sz="0" w:space="0" w:color="auto"/>
            <w:bottom w:val="none" w:sz="0" w:space="0" w:color="auto"/>
            <w:right w:val="none" w:sz="0" w:space="0" w:color="auto"/>
          </w:divBdr>
        </w:div>
        <w:div w:id="680861616">
          <w:marLeft w:val="0"/>
          <w:marRight w:val="0"/>
          <w:marTop w:val="0"/>
          <w:marBottom w:val="0"/>
          <w:divBdr>
            <w:top w:val="none" w:sz="0" w:space="0" w:color="auto"/>
            <w:left w:val="none" w:sz="0" w:space="0" w:color="auto"/>
            <w:bottom w:val="none" w:sz="0" w:space="0" w:color="auto"/>
            <w:right w:val="none" w:sz="0" w:space="0" w:color="auto"/>
          </w:divBdr>
        </w:div>
        <w:div w:id="967784704">
          <w:marLeft w:val="0"/>
          <w:marRight w:val="0"/>
          <w:marTop w:val="0"/>
          <w:marBottom w:val="0"/>
          <w:divBdr>
            <w:top w:val="none" w:sz="0" w:space="0" w:color="auto"/>
            <w:left w:val="none" w:sz="0" w:space="0" w:color="auto"/>
            <w:bottom w:val="none" w:sz="0" w:space="0" w:color="auto"/>
            <w:right w:val="none" w:sz="0" w:space="0" w:color="auto"/>
          </w:divBdr>
        </w:div>
        <w:div w:id="1441607482">
          <w:marLeft w:val="0"/>
          <w:marRight w:val="0"/>
          <w:marTop w:val="0"/>
          <w:marBottom w:val="0"/>
          <w:divBdr>
            <w:top w:val="none" w:sz="0" w:space="0" w:color="auto"/>
            <w:left w:val="none" w:sz="0" w:space="0" w:color="auto"/>
            <w:bottom w:val="none" w:sz="0" w:space="0" w:color="auto"/>
            <w:right w:val="none" w:sz="0" w:space="0" w:color="auto"/>
          </w:divBdr>
        </w:div>
        <w:div w:id="1578324512">
          <w:marLeft w:val="0"/>
          <w:marRight w:val="0"/>
          <w:marTop w:val="0"/>
          <w:marBottom w:val="0"/>
          <w:divBdr>
            <w:top w:val="none" w:sz="0" w:space="0" w:color="auto"/>
            <w:left w:val="none" w:sz="0" w:space="0" w:color="auto"/>
            <w:bottom w:val="none" w:sz="0" w:space="0" w:color="auto"/>
            <w:right w:val="none" w:sz="0" w:space="0" w:color="auto"/>
          </w:divBdr>
        </w:div>
        <w:div w:id="673411693">
          <w:marLeft w:val="0"/>
          <w:marRight w:val="0"/>
          <w:marTop w:val="0"/>
          <w:marBottom w:val="0"/>
          <w:divBdr>
            <w:top w:val="none" w:sz="0" w:space="0" w:color="auto"/>
            <w:left w:val="none" w:sz="0" w:space="0" w:color="auto"/>
            <w:bottom w:val="none" w:sz="0" w:space="0" w:color="auto"/>
            <w:right w:val="none" w:sz="0" w:space="0" w:color="auto"/>
          </w:divBdr>
        </w:div>
        <w:div w:id="2012416551">
          <w:marLeft w:val="0"/>
          <w:marRight w:val="0"/>
          <w:marTop w:val="0"/>
          <w:marBottom w:val="0"/>
          <w:divBdr>
            <w:top w:val="none" w:sz="0" w:space="0" w:color="auto"/>
            <w:left w:val="none" w:sz="0" w:space="0" w:color="auto"/>
            <w:bottom w:val="none" w:sz="0" w:space="0" w:color="auto"/>
            <w:right w:val="none" w:sz="0" w:space="0" w:color="auto"/>
          </w:divBdr>
        </w:div>
        <w:div w:id="2005434093">
          <w:marLeft w:val="0"/>
          <w:marRight w:val="0"/>
          <w:marTop w:val="0"/>
          <w:marBottom w:val="0"/>
          <w:divBdr>
            <w:top w:val="none" w:sz="0" w:space="0" w:color="auto"/>
            <w:left w:val="none" w:sz="0" w:space="0" w:color="auto"/>
            <w:bottom w:val="none" w:sz="0" w:space="0" w:color="auto"/>
            <w:right w:val="none" w:sz="0" w:space="0" w:color="auto"/>
          </w:divBdr>
        </w:div>
      </w:divsChild>
    </w:div>
    <w:div w:id="592326306">
      <w:bodyDiv w:val="1"/>
      <w:marLeft w:val="0"/>
      <w:marRight w:val="0"/>
      <w:marTop w:val="0"/>
      <w:marBottom w:val="0"/>
      <w:divBdr>
        <w:top w:val="none" w:sz="0" w:space="0" w:color="auto"/>
        <w:left w:val="none" w:sz="0" w:space="0" w:color="auto"/>
        <w:bottom w:val="none" w:sz="0" w:space="0" w:color="auto"/>
        <w:right w:val="none" w:sz="0" w:space="0" w:color="auto"/>
      </w:divBdr>
      <w:divsChild>
        <w:div w:id="1299722997">
          <w:marLeft w:val="0"/>
          <w:marRight w:val="0"/>
          <w:marTop w:val="0"/>
          <w:marBottom w:val="0"/>
          <w:divBdr>
            <w:top w:val="none" w:sz="0" w:space="0" w:color="auto"/>
            <w:left w:val="none" w:sz="0" w:space="0" w:color="auto"/>
            <w:bottom w:val="none" w:sz="0" w:space="0" w:color="auto"/>
            <w:right w:val="none" w:sz="0" w:space="0" w:color="auto"/>
          </w:divBdr>
        </w:div>
        <w:div w:id="2012945268">
          <w:marLeft w:val="0"/>
          <w:marRight w:val="0"/>
          <w:marTop w:val="0"/>
          <w:marBottom w:val="0"/>
          <w:divBdr>
            <w:top w:val="none" w:sz="0" w:space="0" w:color="auto"/>
            <w:left w:val="none" w:sz="0" w:space="0" w:color="auto"/>
            <w:bottom w:val="none" w:sz="0" w:space="0" w:color="auto"/>
            <w:right w:val="none" w:sz="0" w:space="0" w:color="auto"/>
          </w:divBdr>
        </w:div>
        <w:div w:id="1208448035">
          <w:marLeft w:val="0"/>
          <w:marRight w:val="0"/>
          <w:marTop w:val="0"/>
          <w:marBottom w:val="0"/>
          <w:divBdr>
            <w:top w:val="none" w:sz="0" w:space="0" w:color="auto"/>
            <w:left w:val="none" w:sz="0" w:space="0" w:color="auto"/>
            <w:bottom w:val="none" w:sz="0" w:space="0" w:color="auto"/>
            <w:right w:val="none" w:sz="0" w:space="0" w:color="auto"/>
          </w:divBdr>
        </w:div>
        <w:div w:id="206914338">
          <w:marLeft w:val="0"/>
          <w:marRight w:val="0"/>
          <w:marTop w:val="0"/>
          <w:marBottom w:val="0"/>
          <w:divBdr>
            <w:top w:val="none" w:sz="0" w:space="0" w:color="auto"/>
            <w:left w:val="none" w:sz="0" w:space="0" w:color="auto"/>
            <w:bottom w:val="none" w:sz="0" w:space="0" w:color="auto"/>
            <w:right w:val="none" w:sz="0" w:space="0" w:color="auto"/>
          </w:divBdr>
        </w:div>
        <w:div w:id="137578918">
          <w:marLeft w:val="0"/>
          <w:marRight w:val="0"/>
          <w:marTop w:val="0"/>
          <w:marBottom w:val="0"/>
          <w:divBdr>
            <w:top w:val="none" w:sz="0" w:space="0" w:color="auto"/>
            <w:left w:val="none" w:sz="0" w:space="0" w:color="auto"/>
            <w:bottom w:val="none" w:sz="0" w:space="0" w:color="auto"/>
            <w:right w:val="none" w:sz="0" w:space="0" w:color="auto"/>
          </w:divBdr>
        </w:div>
        <w:div w:id="2099591857">
          <w:marLeft w:val="0"/>
          <w:marRight w:val="0"/>
          <w:marTop w:val="0"/>
          <w:marBottom w:val="0"/>
          <w:divBdr>
            <w:top w:val="none" w:sz="0" w:space="0" w:color="auto"/>
            <w:left w:val="none" w:sz="0" w:space="0" w:color="auto"/>
            <w:bottom w:val="none" w:sz="0" w:space="0" w:color="auto"/>
            <w:right w:val="none" w:sz="0" w:space="0" w:color="auto"/>
          </w:divBdr>
        </w:div>
        <w:div w:id="579948492">
          <w:marLeft w:val="0"/>
          <w:marRight w:val="0"/>
          <w:marTop w:val="0"/>
          <w:marBottom w:val="0"/>
          <w:divBdr>
            <w:top w:val="none" w:sz="0" w:space="0" w:color="auto"/>
            <w:left w:val="none" w:sz="0" w:space="0" w:color="auto"/>
            <w:bottom w:val="none" w:sz="0" w:space="0" w:color="auto"/>
            <w:right w:val="none" w:sz="0" w:space="0" w:color="auto"/>
          </w:divBdr>
        </w:div>
        <w:div w:id="1949046512">
          <w:marLeft w:val="0"/>
          <w:marRight w:val="0"/>
          <w:marTop w:val="0"/>
          <w:marBottom w:val="0"/>
          <w:divBdr>
            <w:top w:val="none" w:sz="0" w:space="0" w:color="auto"/>
            <w:left w:val="none" w:sz="0" w:space="0" w:color="auto"/>
            <w:bottom w:val="none" w:sz="0" w:space="0" w:color="auto"/>
            <w:right w:val="none" w:sz="0" w:space="0" w:color="auto"/>
          </w:divBdr>
        </w:div>
        <w:div w:id="249193878">
          <w:marLeft w:val="0"/>
          <w:marRight w:val="0"/>
          <w:marTop w:val="0"/>
          <w:marBottom w:val="0"/>
          <w:divBdr>
            <w:top w:val="none" w:sz="0" w:space="0" w:color="auto"/>
            <w:left w:val="none" w:sz="0" w:space="0" w:color="auto"/>
            <w:bottom w:val="none" w:sz="0" w:space="0" w:color="auto"/>
            <w:right w:val="none" w:sz="0" w:space="0" w:color="auto"/>
          </w:divBdr>
        </w:div>
        <w:div w:id="1132603281">
          <w:marLeft w:val="0"/>
          <w:marRight w:val="0"/>
          <w:marTop w:val="0"/>
          <w:marBottom w:val="0"/>
          <w:divBdr>
            <w:top w:val="none" w:sz="0" w:space="0" w:color="auto"/>
            <w:left w:val="none" w:sz="0" w:space="0" w:color="auto"/>
            <w:bottom w:val="none" w:sz="0" w:space="0" w:color="auto"/>
            <w:right w:val="none" w:sz="0" w:space="0" w:color="auto"/>
          </w:divBdr>
        </w:div>
        <w:div w:id="2055880746">
          <w:marLeft w:val="0"/>
          <w:marRight w:val="0"/>
          <w:marTop w:val="0"/>
          <w:marBottom w:val="0"/>
          <w:divBdr>
            <w:top w:val="none" w:sz="0" w:space="0" w:color="auto"/>
            <w:left w:val="none" w:sz="0" w:space="0" w:color="auto"/>
            <w:bottom w:val="none" w:sz="0" w:space="0" w:color="auto"/>
            <w:right w:val="none" w:sz="0" w:space="0" w:color="auto"/>
          </w:divBdr>
        </w:div>
        <w:div w:id="916596353">
          <w:marLeft w:val="0"/>
          <w:marRight w:val="0"/>
          <w:marTop w:val="0"/>
          <w:marBottom w:val="0"/>
          <w:divBdr>
            <w:top w:val="none" w:sz="0" w:space="0" w:color="auto"/>
            <w:left w:val="none" w:sz="0" w:space="0" w:color="auto"/>
            <w:bottom w:val="none" w:sz="0" w:space="0" w:color="auto"/>
            <w:right w:val="none" w:sz="0" w:space="0" w:color="auto"/>
          </w:divBdr>
        </w:div>
        <w:div w:id="1001201481">
          <w:marLeft w:val="0"/>
          <w:marRight w:val="0"/>
          <w:marTop w:val="0"/>
          <w:marBottom w:val="0"/>
          <w:divBdr>
            <w:top w:val="none" w:sz="0" w:space="0" w:color="auto"/>
            <w:left w:val="none" w:sz="0" w:space="0" w:color="auto"/>
            <w:bottom w:val="none" w:sz="0" w:space="0" w:color="auto"/>
            <w:right w:val="none" w:sz="0" w:space="0" w:color="auto"/>
          </w:divBdr>
        </w:div>
        <w:div w:id="1022897290">
          <w:marLeft w:val="0"/>
          <w:marRight w:val="0"/>
          <w:marTop w:val="0"/>
          <w:marBottom w:val="0"/>
          <w:divBdr>
            <w:top w:val="none" w:sz="0" w:space="0" w:color="auto"/>
            <w:left w:val="none" w:sz="0" w:space="0" w:color="auto"/>
            <w:bottom w:val="none" w:sz="0" w:space="0" w:color="auto"/>
            <w:right w:val="none" w:sz="0" w:space="0" w:color="auto"/>
          </w:divBdr>
        </w:div>
        <w:div w:id="1299186078">
          <w:marLeft w:val="0"/>
          <w:marRight w:val="0"/>
          <w:marTop w:val="0"/>
          <w:marBottom w:val="0"/>
          <w:divBdr>
            <w:top w:val="none" w:sz="0" w:space="0" w:color="auto"/>
            <w:left w:val="none" w:sz="0" w:space="0" w:color="auto"/>
            <w:bottom w:val="none" w:sz="0" w:space="0" w:color="auto"/>
            <w:right w:val="none" w:sz="0" w:space="0" w:color="auto"/>
          </w:divBdr>
        </w:div>
        <w:div w:id="97724663">
          <w:marLeft w:val="0"/>
          <w:marRight w:val="0"/>
          <w:marTop w:val="0"/>
          <w:marBottom w:val="0"/>
          <w:divBdr>
            <w:top w:val="none" w:sz="0" w:space="0" w:color="auto"/>
            <w:left w:val="none" w:sz="0" w:space="0" w:color="auto"/>
            <w:bottom w:val="none" w:sz="0" w:space="0" w:color="auto"/>
            <w:right w:val="none" w:sz="0" w:space="0" w:color="auto"/>
          </w:divBdr>
        </w:div>
      </w:divsChild>
    </w:div>
    <w:div w:id="646740282">
      <w:bodyDiv w:val="1"/>
      <w:marLeft w:val="0"/>
      <w:marRight w:val="0"/>
      <w:marTop w:val="0"/>
      <w:marBottom w:val="0"/>
      <w:divBdr>
        <w:top w:val="none" w:sz="0" w:space="0" w:color="auto"/>
        <w:left w:val="none" w:sz="0" w:space="0" w:color="auto"/>
        <w:bottom w:val="none" w:sz="0" w:space="0" w:color="auto"/>
        <w:right w:val="none" w:sz="0" w:space="0" w:color="auto"/>
      </w:divBdr>
      <w:divsChild>
        <w:div w:id="1557667439">
          <w:marLeft w:val="0"/>
          <w:marRight w:val="0"/>
          <w:marTop w:val="0"/>
          <w:marBottom w:val="0"/>
          <w:divBdr>
            <w:top w:val="none" w:sz="0" w:space="0" w:color="auto"/>
            <w:left w:val="none" w:sz="0" w:space="0" w:color="auto"/>
            <w:bottom w:val="none" w:sz="0" w:space="0" w:color="auto"/>
            <w:right w:val="none" w:sz="0" w:space="0" w:color="auto"/>
          </w:divBdr>
        </w:div>
        <w:div w:id="724331111">
          <w:marLeft w:val="0"/>
          <w:marRight w:val="0"/>
          <w:marTop w:val="0"/>
          <w:marBottom w:val="0"/>
          <w:divBdr>
            <w:top w:val="none" w:sz="0" w:space="0" w:color="auto"/>
            <w:left w:val="none" w:sz="0" w:space="0" w:color="auto"/>
            <w:bottom w:val="none" w:sz="0" w:space="0" w:color="auto"/>
            <w:right w:val="none" w:sz="0" w:space="0" w:color="auto"/>
          </w:divBdr>
        </w:div>
      </w:divsChild>
    </w:div>
    <w:div w:id="714938001">
      <w:bodyDiv w:val="1"/>
      <w:marLeft w:val="0"/>
      <w:marRight w:val="0"/>
      <w:marTop w:val="0"/>
      <w:marBottom w:val="0"/>
      <w:divBdr>
        <w:top w:val="none" w:sz="0" w:space="0" w:color="auto"/>
        <w:left w:val="none" w:sz="0" w:space="0" w:color="auto"/>
        <w:bottom w:val="none" w:sz="0" w:space="0" w:color="auto"/>
        <w:right w:val="none" w:sz="0" w:space="0" w:color="auto"/>
      </w:divBdr>
    </w:div>
    <w:div w:id="873151071">
      <w:bodyDiv w:val="1"/>
      <w:marLeft w:val="0"/>
      <w:marRight w:val="0"/>
      <w:marTop w:val="0"/>
      <w:marBottom w:val="0"/>
      <w:divBdr>
        <w:top w:val="none" w:sz="0" w:space="0" w:color="auto"/>
        <w:left w:val="none" w:sz="0" w:space="0" w:color="auto"/>
        <w:bottom w:val="none" w:sz="0" w:space="0" w:color="auto"/>
        <w:right w:val="none" w:sz="0" w:space="0" w:color="auto"/>
      </w:divBdr>
      <w:divsChild>
        <w:div w:id="617177434">
          <w:marLeft w:val="0"/>
          <w:marRight w:val="0"/>
          <w:marTop w:val="0"/>
          <w:marBottom w:val="0"/>
          <w:divBdr>
            <w:top w:val="none" w:sz="0" w:space="0" w:color="auto"/>
            <w:left w:val="none" w:sz="0" w:space="0" w:color="auto"/>
            <w:bottom w:val="none" w:sz="0" w:space="0" w:color="auto"/>
            <w:right w:val="none" w:sz="0" w:space="0" w:color="auto"/>
          </w:divBdr>
        </w:div>
        <w:div w:id="1682463071">
          <w:marLeft w:val="0"/>
          <w:marRight w:val="0"/>
          <w:marTop w:val="0"/>
          <w:marBottom w:val="0"/>
          <w:divBdr>
            <w:top w:val="none" w:sz="0" w:space="0" w:color="auto"/>
            <w:left w:val="none" w:sz="0" w:space="0" w:color="auto"/>
            <w:bottom w:val="none" w:sz="0" w:space="0" w:color="auto"/>
            <w:right w:val="none" w:sz="0" w:space="0" w:color="auto"/>
          </w:divBdr>
        </w:div>
      </w:divsChild>
    </w:div>
    <w:div w:id="977032175">
      <w:bodyDiv w:val="1"/>
      <w:marLeft w:val="0"/>
      <w:marRight w:val="0"/>
      <w:marTop w:val="0"/>
      <w:marBottom w:val="0"/>
      <w:divBdr>
        <w:top w:val="none" w:sz="0" w:space="0" w:color="auto"/>
        <w:left w:val="none" w:sz="0" w:space="0" w:color="auto"/>
        <w:bottom w:val="none" w:sz="0" w:space="0" w:color="auto"/>
        <w:right w:val="none" w:sz="0" w:space="0" w:color="auto"/>
      </w:divBdr>
      <w:divsChild>
        <w:div w:id="643850946">
          <w:marLeft w:val="0"/>
          <w:marRight w:val="0"/>
          <w:marTop w:val="0"/>
          <w:marBottom w:val="0"/>
          <w:divBdr>
            <w:top w:val="none" w:sz="0" w:space="0" w:color="auto"/>
            <w:left w:val="none" w:sz="0" w:space="0" w:color="auto"/>
            <w:bottom w:val="none" w:sz="0" w:space="0" w:color="auto"/>
            <w:right w:val="none" w:sz="0" w:space="0" w:color="auto"/>
          </w:divBdr>
        </w:div>
        <w:div w:id="1461729793">
          <w:marLeft w:val="0"/>
          <w:marRight w:val="0"/>
          <w:marTop w:val="0"/>
          <w:marBottom w:val="0"/>
          <w:divBdr>
            <w:top w:val="none" w:sz="0" w:space="0" w:color="auto"/>
            <w:left w:val="none" w:sz="0" w:space="0" w:color="auto"/>
            <w:bottom w:val="none" w:sz="0" w:space="0" w:color="auto"/>
            <w:right w:val="none" w:sz="0" w:space="0" w:color="auto"/>
          </w:divBdr>
        </w:div>
        <w:div w:id="1273511646">
          <w:marLeft w:val="0"/>
          <w:marRight w:val="0"/>
          <w:marTop w:val="0"/>
          <w:marBottom w:val="0"/>
          <w:divBdr>
            <w:top w:val="none" w:sz="0" w:space="0" w:color="auto"/>
            <w:left w:val="none" w:sz="0" w:space="0" w:color="auto"/>
            <w:bottom w:val="none" w:sz="0" w:space="0" w:color="auto"/>
            <w:right w:val="none" w:sz="0" w:space="0" w:color="auto"/>
          </w:divBdr>
        </w:div>
        <w:div w:id="1633485083">
          <w:marLeft w:val="0"/>
          <w:marRight w:val="0"/>
          <w:marTop w:val="0"/>
          <w:marBottom w:val="0"/>
          <w:divBdr>
            <w:top w:val="none" w:sz="0" w:space="0" w:color="auto"/>
            <w:left w:val="none" w:sz="0" w:space="0" w:color="auto"/>
            <w:bottom w:val="none" w:sz="0" w:space="0" w:color="auto"/>
            <w:right w:val="none" w:sz="0" w:space="0" w:color="auto"/>
          </w:divBdr>
        </w:div>
        <w:div w:id="1579048057">
          <w:marLeft w:val="0"/>
          <w:marRight w:val="0"/>
          <w:marTop w:val="0"/>
          <w:marBottom w:val="0"/>
          <w:divBdr>
            <w:top w:val="none" w:sz="0" w:space="0" w:color="auto"/>
            <w:left w:val="none" w:sz="0" w:space="0" w:color="auto"/>
            <w:bottom w:val="none" w:sz="0" w:space="0" w:color="auto"/>
            <w:right w:val="none" w:sz="0" w:space="0" w:color="auto"/>
          </w:divBdr>
        </w:div>
        <w:div w:id="540825820">
          <w:marLeft w:val="0"/>
          <w:marRight w:val="0"/>
          <w:marTop w:val="0"/>
          <w:marBottom w:val="0"/>
          <w:divBdr>
            <w:top w:val="none" w:sz="0" w:space="0" w:color="auto"/>
            <w:left w:val="none" w:sz="0" w:space="0" w:color="auto"/>
            <w:bottom w:val="none" w:sz="0" w:space="0" w:color="auto"/>
            <w:right w:val="none" w:sz="0" w:space="0" w:color="auto"/>
          </w:divBdr>
        </w:div>
        <w:div w:id="350185280">
          <w:marLeft w:val="0"/>
          <w:marRight w:val="0"/>
          <w:marTop w:val="0"/>
          <w:marBottom w:val="0"/>
          <w:divBdr>
            <w:top w:val="none" w:sz="0" w:space="0" w:color="auto"/>
            <w:left w:val="none" w:sz="0" w:space="0" w:color="auto"/>
            <w:bottom w:val="none" w:sz="0" w:space="0" w:color="auto"/>
            <w:right w:val="none" w:sz="0" w:space="0" w:color="auto"/>
          </w:divBdr>
        </w:div>
        <w:div w:id="412749759">
          <w:marLeft w:val="0"/>
          <w:marRight w:val="0"/>
          <w:marTop w:val="0"/>
          <w:marBottom w:val="0"/>
          <w:divBdr>
            <w:top w:val="none" w:sz="0" w:space="0" w:color="auto"/>
            <w:left w:val="none" w:sz="0" w:space="0" w:color="auto"/>
            <w:bottom w:val="none" w:sz="0" w:space="0" w:color="auto"/>
            <w:right w:val="none" w:sz="0" w:space="0" w:color="auto"/>
          </w:divBdr>
        </w:div>
        <w:div w:id="216547295">
          <w:marLeft w:val="0"/>
          <w:marRight w:val="0"/>
          <w:marTop w:val="0"/>
          <w:marBottom w:val="0"/>
          <w:divBdr>
            <w:top w:val="none" w:sz="0" w:space="0" w:color="auto"/>
            <w:left w:val="none" w:sz="0" w:space="0" w:color="auto"/>
            <w:bottom w:val="none" w:sz="0" w:space="0" w:color="auto"/>
            <w:right w:val="none" w:sz="0" w:space="0" w:color="auto"/>
          </w:divBdr>
        </w:div>
        <w:div w:id="1921980313">
          <w:marLeft w:val="0"/>
          <w:marRight w:val="0"/>
          <w:marTop w:val="0"/>
          <w:marBottom w:val="0"/>
          <w:divBdr>
            <w:top w:val="none" w:sz="0" w:space="0" w:color="auto"/>
            <w:left w:val="none" w:sz="0" w:space="0" w:color="auto"/>
            <w:bottom w:val="none" w:sz="0" w:space="0" w:color="auto"/>
            <w:right w:val="none" w:sz="0" w:space="0" w:color="auto"/>
          </w:divBdr>
        </w:div>
        <w:div w:id="1395860739">
          <w:marLeft w:val="0"/>
          <w:marRight w:val="0"/>
          <w:marTop w:val="0"/>
          <w:marBottom w:val="0"/>
          <w:divBdr>
            <w:top w:val="none" w:sz="0" w:space="0" w:color="auto"/>
            <w:left w:val="none" w:sz="0" w:space="0" w:color="auto"/>
            <w:bottom w:val="none" w:sz="0" w:space="0" w:color="auto"/>
            <w:right w:val="none" w:sz="0" w:space="0" w:color="auto"/>
          </w:divBdr>
        </w:div>
        <w:div w:id="28188671">
          <w:marLeft w:val="0"/>
          <w:marRight w:val="0"/>
          <w:marTop w:val="0"/>
          <w:marBottom w:val="0"/>
          <w:divBdr>
            <w:top w:val="none" w:sz="0" w:space="0" w:color="auto"/>
            <w:left w:val="none" w:sz="0" w:space="0" w:color="auto"/>
            <w:bottom w:val="none" w:sz="0" w:space="0" w:color="auto"/>
            <w:right w:val="none" w:sz="0" w:space="0" w:color="auto"/>
          </w:divBdr>
        </w:div>
        <w:div w:id="46608236">
          <w:marLeft w:val="0"/>
          <w:marRight w:val="0"/>
          <w:marTop w:val="0"/>
          <w:marBottom w:val="0"/>
          <w:divBdr>
            <w:top w:val="none" w:sz="0" w:space="0" w:color="auto"/>
            <w:left w:val="none" w:sz="0" w:space="0" w:color="auto"/>
            <w:bottom w:val="none" w:sz="0" w:space="0" w:color="auto"/>
            <w:right w:val="none" w:sz="0" w:space="0" w:color="auto"/>
          </w:divBdr>
        </w:div>
        <w:div w:id="1261179256">
          <w:marLeft w:val="0"/>
          <w:marRight w:val="0"/>
          <w:marTop w:val="0"/>
          <w:marBottom w:val="0"/>
          <w:divBdr>
            <w:top w:val="none" w:sz="0" w:space="0" w:color="auto"/>
            <w:left w:val="none" w:sz="0" w:space="0" w:color="auto"/>
            <w:bottom w:val="none" w:sz="0" w:space="0" w:color="auto"/>
            <w:right w:val="none" w:sz="0" w:space="0" w:color="auto"/>
          </w:divBdr>
        </w:div>
        <w:div w:id="1201631840">
          <w:marLeft w:val="0"/>
          <w:marRight w:val="0"/>
          <w:marTop w:val="0"/>
          <w:marBottom w:val="0"/>
          <w:divBdr>
            <w:top w:val="none" w:sz="0" w:space="0" w:color="auto"/>
            <w:left w:val="none" w:sz="0" w:space="0" w:color="auto"/>
            <w:bottom w:val="none" w:sz="0" w:space="0" w:color="auto"/>
            <w:right w:val="none" w:sz="0" w:space="0" w:color="auto"/>
          </w:divBdr>
        </w:div>
        <w:div w:id="1907495801">
          <w:marLeft w:val="0"/>
          <w:marRight w:val="0"/>
          <w:marTop w:val="0"/>
          <w:marBottom w:val="0"/>
          <w:divBdr>
            <w:top w:val="none" w:sz="0" w:space="0" w:color="auto"/>
            <w:left w:val="none" w:sz="0" w:space="0" w:color="auto"/>
            <w:bottom w:val="none" w:sz="0" w:space="0" w:color="auto"/>
            <w:right w:val="none" w:sz="0" w:space="0" w:color="auto"/>
          </w:divBdr>
        </w:div>
        <w:div w:id="652568081">
          <w:marLeft w:val="0"/>
          <w:marRight w:val="0"/>
          <w:marTop w:val="0"/>
          <w:marBottom w:val="0"/>
          <w:divBdr>
            <w:top w:val="none" w:sz="0" w:space="0" w:color="auto"/>
            <w:left w:val="none" w:sz="0" w:space="0" w:color="auto"/>
            <w:bottom w:val="none" w:sz="0" w:space="0" w:color="auto"/>
            <w:right w:val="none" w:sz="0" w:space="0" w:color="auto"/>
          </w:divBdr>
        </w:div>
      </w:divsChild>
    </w:div>
    <w:div w:id="1077829143">
      <w:bodyDiv w:val="1"/>
      <w:marLeft w:val="0"/>
      <w:marRight w:val="0"/>
      <w:marTop w:val="0"/>
      <w:marBottom w:val="0"/>
      <w:divBdr>
        <w:top w:val="none" w:sz="0" w:space="0" w:color="auto"/>
        <w:left w:val="none" w:sz="0" w:space="0" w:color="auto"/>
        <w:bottom w:val="none" w:sz="0" w:space="0" w:color="auto"/>
        <w:right w:val="none" w:sz="0" w:space="0" w:color="auto"/>
      </w:divBdr>
      <w:divsChild>
        <w:div w:id="199631417">
          <w:marLeft w:val="0"/>
          <w:marRight w:val="0"/>
          <w:marTop w:val="0"/>
          <w:marBottom w:val="0"/>
          <w:divBdr>
            <w:top w:val="none" w:sz="0" w:space="0" w:color="auto"/>
            <w:left w:val="none" w:sz="0" w:space="0" w:color="auto"/>
            <w:bottom w:val="none" w:sz="0" w:space="0" w:color="auto"/>
            <w:right w:val="none" w:sz="0" w:space="0" w:color="auto"/>
          </w:divBdr>
        </w:div>
        <w:div w:id="1894268959">
          <w:marLeft w:val="0"/>
          <w:marRight w:val="0"/>
          <w:marTop w:val="0"/>
          <w:marBottom w:val="0"/>
          <w:divBdr>
            <w:top w:val="none" w:sz="0" w:space="0" w:color="auto"/>
            <w:left w:val="none" w:sz="0" w:space="0" w:color="auto"/>
            <w:bottom w:val="none" w:sz="0" w:space="0" w:color="auto"/>
            <w:right w:val="none" w:sz="0" w:space="0" w:color="auto"/>
          </w:divBdr>
        </w:div>
        <w:div w:id="103042205">
          <w:marLeft w:val="0"/>
          <w:marRight w:val="0"/>
          <w:marTop w:val="0"/>
          <w:marBottom w:val="0"/>
          <w:divBdr>
            <w:top w:val="none" w:sz="0" w:space="0" w:color="auto"/>
            <w:left w:val="none" w:sz="0" w:space="0" w:color="auto"/>
            <w:bottom w:val="none" w:sz="0" w:space="0" w:color="auto"/>
            <w:right w:val="none" w:sz="0" w:space="0" w:color="auto"/>
          </w:divBdr>
        </w:div>
      </w:divsChild>
    </w:div>
    <w:div w:id="1282300298">
      <w:bodyDiv w:val="1"/>
      <w:marLeft w:val="0"/>
      <w:marRight w:val="0"/>
      <w:marTop w:val="0"/>
      <w:marBottom w:val="0"/>
      <w:divBdr>
        <w:top w:val="none" w:sz="0" w:space="0" w:color="auto"/>
        <w:left w:val="none" w:sz="0" w:space="0" w:color="auto"/>
        <w:bottom w:val="none" w:sz="0" w:space="0" w:color="auto"/>
        <w:right w:val="none" w:sz="0" w:space="0" w:color="auto"/>
      </w:divBdr>
    </w:div>
    <w:div w:id="15835667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105">
          <w:marLeft w:val="0"/>
          <w:marRight w:val="0"/>
          <w:marTop w:val="0"/>
          <w:marBottom w:val="0"/>
          <w:divBdr>
            <w:top w:val="none" w:sz="0" w:space="0" w:color="auto"/>
            <w:left w:val="none" w:sz="0" w:space="0" w:color="auto"/>
            <w:bottom w:val="none" w:sz="0" w:space="0" w:color="auto"/>
            <w:right w:val="none" w:sz="0" w:space="0" w:color="auto"/>
          </w:divBdr>
        </w:div>
        <w:div w:id="1870995021">
          <w:marLeft w:val="0"/>
          <w:marRight w:val="0"/>
          <w:marTop w:val="0"/>
          <w:marBottom w:val="0"/>
          <w:divBdr>
            <w:top w:val="none" w:sz="0" w:space="0" w:color="auto"/>
            <w:left w:val="none" w:sz="0" w:space="0" w:color="auto"/>
            <w:bottom w:val="none" w:sz="0" w:space="0" w:color="auto"/>
            <w:right w:val="none" w:sz="0" w:space="0" w:color="auto"/>
          </w:divBdr>
        </w:div>
        <w:div w:id="69349365">
          <w:marLeft w:val="0"/>
          <w:marRight w:val="0"/>
          <w:marTop w:val="0"/>
          <w:marBottom w:val="0"/>
          <w:divBdr>
            <w:top w:val="none" w:sz="0" w:space="0" w:color="auto"/>
            <w:left w:val="none" w:sz="0" w:space="0" w:color="auto"/>
            <w:bottom w:val="none" w:sz="0" w:space="0" w:color="auto"/>
            <w:right w:val="none" w:sz="0" w:space="0" w:color="auto"/>
          </w:divBdr>
        </w:div>
        <w:div w:id="1298798591">
          <w:marLeft w:val="0"/>
          <w:marRight w:val="0"/>
          <w:marTop w:val="0"/>
          <w:marBottom w:val="0"/>
          <w:divBdr>
            <w:top w:val="none" w:sz="0" w:space="0" w:color="auto"/>
            <w:left w:val="none" w:sz="0" w:space="0" w:color="auto"/>
            <w:bottom w:val="none" w:sz="0" w:space="0" w:color="auto"/>
            <w:right w:val="none" w:sz="0" w:space="0" w:color="auto"/>
          </w:divBdr>
        </w:div>
        <w:div w:id="802578301">
          <w:marLeft w:val="0"/>
          <w:marRight w:val="0"/>
          <w:marTop w:val="0"/>
          <w:marBottom w:val="0"/>
          <w:divBdr>
            <w:top w:val="none" w:sz="0" w:space="0" w:color="auto"/>
            <w:left w:val="none" w:sz="0" w:space="0" w:color="auto"/>
            <w:bottom w:val="none" w:sz="0" w:space="0" w:color="auto"/>
            <w:right w:val="none" w:sz="0" w:space="0" w:color="auto"/>
          </w:divBdr>
        </w:div>
        <w:div w:id="1523131335">
          <w:marLeft w:val="0"/>
          <w:marRight w:val="0"/>
          <w:marTop w:val="0"/>
          <w:marBottom w:val="0"/>
          <w:divBdr>
            <w:top w:val="none" w:sz="0" w:space="0" w:color="auto"/>
            <w:left w:val="none" w:sz="0" w:space="0" w:color="auto"/>
            <w:bottom w:val="none" w:sz="0" w:space="0" w:color="auto"/>
            <w:right w:val="none" w:sz="0" w:space="0" w:color="auto"/>
          </w:divBdr>
        </w:div>
        <w:div w:id="445083352">
          <w:marLeft w:val="0"/>
          <w:marRight w:val="0"/>
          <w:marTop w:val="0"/>
          <w:marBottom w:val="0"/>
          <w:divBdr>
            <w:top w:val="none" w:sz="0" w:space="0" w:color="auto"/>
            <w:left w:val="none" w:sz="0" w:space="0" w:color="auto"/>
            <w:bottom w:val="none" w:sz="0" w:space="0" w:color="auto"/>
            <w:right w:val="none" w:sz="0" w:space="0" w:color="auto"/>
          </w:divBdr>
        </w:div>
        <w:div w:id="235553671">
          <w:marLeft w:val="0"/>
          <w:marRight w:val="0"/>
          <w:marTop w:val="0"/>
          <w:marBottom w:val="0"/>
          <w:divBdr>
            <w:top w:val="none" w:sz="0" w:space="0" w:color="auto"/>
            <w:left w:val="none" w:sz="0" w:space="0" w:color="auto"/>
            <w:bottom w:val="none" w:sz="0" w:space="0" w:color="auto"/>
            <w:right w:val="none" w:sz="0" w:space="0" w:color="auto"/>
          </w:divBdr>
        </w:div>
        <w:div w:id="636835216">
          <w:marLeft w:val="0"/>
          <w:marRight w:val="0"/>
          <w:marTop w:val="0"/>
          <w:marBottom w:val="0"/>
          <w:divBdr>
            <w:top w:val="none" w:sz="0" w:space="0" w:color="auto"/>
            <w:left w:val="none" w:sz="0" w:space="0" w:color="auto"/>
            <w:bottom w:val="none" w:sz="0" w:space="0" w:color="auto"/>
            <w:right w:val="none" w:sz="0" w:space="0" w:color="auto"/>
          </w:divBdr>
        </w:div>
        <w:div w:id="627585328">
          <w:marLeft w:val="0"/>
          <w:marRight w:val="0"/>
          <w:marTop w:val="0"/>
          <w:marBottom w:val="0"/>
          <w:divBdr>
            <w:top w:val="none" w:sz="0" w:space="0" w:color="auto"/>
            <w:left w:val="none" w:sz="0" w:space="0" w:color="auto"/>
            <w:bottom w:val="none" w:sz="0" w:space="0" w:color="auto"/>
            <w:right w:val="none" w:sz="0" w:space="0" w:color="auto"/>
          </w:divBdr>
        </w:div>
        <w:div w:id="498544294">
          <w:marLeft w:val="0"/>
          <w:marRight w:val="0"/>
          <w:marTop w:val="0"/>
          <w:marBottom w:val="0"/>
          <w:divBdr>
            <w:top w:val="none" w:sz="0" w:space="0" w:color="auto"/>
            <w:left w:val="none" w:sz="0" w:space="0" w:color="auto"/>
            <w:bottom w:val="none" w:sz="0" w:space="0" w:color="auto"/>
            <w:right w:val="none" w:sz="0" w:space="0" w:color="auto"/>
          </w:divBdr>
        </w:div>
        <w:div w:id="574438028">
          <w:marLeft w:val="0"/>
          <w:marRight w:val="0"/>
          <w:marTop w:val="0"/>
          <w:marBottom w:val="0"/>
          <w:divBdr>
            <w:top w:val="none" w:sz="0" w:space="0" w:color="auto"/>
            <w:left w:val="none" w:sz="0" w:space="0" w:color="auto"/>
            <w:bottom w:val="none" w:sz="0" w:space="0" w:color="auto"/>
            <w:right w:val="none" w:sz="0" w:space="0" w:color="auto"/>
          </w:divBdr>
        </w:div>
        <w:div w:id="888303206">
          <w:marLeft w:val="0"/>
          <w:marRight w:val="0"/>
          <w:marTop w:val="0"/>
          <w:marBottom w:val="0"/>
          <w:divBdr>
            <w:top w:val="none" w:sz="0" w:space="0" w:color="auto"/>
            <w:left w:val="none" w:sz="0" w:space="0" w:color="auto"/>
            <w:bottom w:val="none" w:sz="0" w:space="0" w:color="auto"/>
            <w:right w:val="none" w:sz="0" w:space="0" w:color="auto"/>
          </w:divBdr>
        </w:div>
        <w:div w:id="1760979638">
          <w:marLeft w:val="0"/>
          <w:marRight w:val="0"/>
          <w:marTop w:val="0"/>
          <w:marBottom w:val="0"/>
          <w:divBdr>
            <w:top w:val="none" w:sz="0" w:space="0" w:color="auto"/>
            <w:left w:val="none" w:sz="0" w:space="0" w:color="auto"/>
            <w:bottom w:val="none" w:sz="0" w:space="0" w:color="auto"/>
            <w:right w:val="none" w:sz="0" w:space="0" w:color="auto"/>
          </w:divBdr>
        </w:div>
      </w:divsChild>
    </w:div>
    <w:div w:id="1866213730">
      <w:bodyDiv w:val="1"/>
      <w:marLeft w:val="0"/>
      <w:marRight w:val="0"/>
      <w:marTop w:val="0"/>
      <w:marBottom w:val="0"/>
      <w:divBdr>
        <w:top w:val="none" w:sz="0" w:space="0" w:color="auto"/>
        <w:left w:val="none" w:sz="0" w:space="0" w:color="auto"/>
        <w:bottom w:val="none" w:sz="0" w:space="0" w:color="auto"/>
        <w:right w:val="none" w:sz="0" w:space="0" w:color="auto"/>
      </w:divBdr>
      <w:divsChild>
        <w:div w:id="618536657">
          <w:marLeft w:val="0"/>
          <w:marRight w:val="0"/>
          <w:marTop w:val="0"/>
          <w:marBottom w:val="0"/>
          <w:divBdr>
            <w:top w:val="none" w:sz="0" w:space="0" w:color="auto"/>
            <w:left w:val="none" w:sz="0" w:space="0" w:color="auto"/>
            <w:bottom w:val="none" w:sz="0" w:space="0" w:color="auto"/>
            <w:right w:val="none" w:sz="0" w:space="0" w:color="auto"/>
          </w:divBdr>
        </w:div>
        <w:div w:id="1426151064">
          <w:marLeft w:val="0"/>
          <w:marRight w:val="0"/>
          <w:marTop w:val="0"/>
          <w:marBottom w:val="0"/>
          <w:divBdr>
            <w:top w:val="none" w:sz="0" w:space="0" w:color="auto"/>
            <w:left w:val="none" w:sz="0" w:space="0" w:color="auto"/>
            <w:bottom w:val="none" w:sz="0" w:space="0" w:color="auto"/>
            <w:right w:val="none" w:sz="0" w:space="0" w:color="auto"/>
          </w:divBdr>
        </w:div>
        <w:div w:id="524445185">
          <w:marLeft w:val="0"/>
          <w:marRight w:val="0"/>
          <w:marTop w:val="0"/>
          <w:marBottom w:val="0"/>
          <w:divBdr>
            <w:top w:val="none" w:sz="0" w:space="0" w:color="auto"/>
            <w:left w:val="none" w:sz="0" w:space="0" w:color="auto"/>
            <w:bottom w:val="none" w:sz="0" w:space="0" w:color="auto"/>
            <w:right w:val="none" w:sz="0" w:space="0" w:color="auto"/>
          </w:divBdr>
        </w:div>
        <w:div w:id="1510564718">
          <w:marLeft w:val="0"/>
          <w:marRight w:val="0"/>
          <w:marTop w:val="0"/>
          <w:marBottom w:val="0"/>
          <w:divBdr>
            <w:top w:val="none" w:sz="0" w:space="0" w:color="auto"/>
            <w:left w:val="none" w:sz="0" w:space="0" w:color="auto"/>
            <w:bottom w:val="none" w:sz="0" w:space="0" w:color="auto"/>
            <w:right w:val="none" w:sz="0" w:space="0" w:color="auto"/>
          </w:divBdr>
        </w:div>
        <w:div w:id="159278860">
          <w:marLeft w:val="0"/>
          <w:marRight w:val="0"/>
          <w:marTop w:val="0"/>
          <w:marBottom w:val="0"/>
          <w:divBdr>
            <w:top w:val="none" w:sz="0" w:space="0" w:color="auto"/>
            <w:left w:val="none" w:sz="0" w:space="0" w:color="auto"/>
            <w:bottom w:val="none" w:sz="0" w:space="0" w:color="auto"/>
            <w:right w:val="none" w:sz="0" w:space="0" w:color="auto"/>
          </w:divBdr>
        </w:div>
        <w:div w:id="1810325049">
          <w:marLeft w:val="0"/>
          <w:marRight w:val="0"/>
          <w:marTop w:val="0"/>
          <w:marBottom w:val="0"/>
          <w:divBdr>
            <w:top w:val="none" w:sz="0" w:space="0" w:color="auto"/>
            <w:left w:val="none" w:sz="0" w:space="0" w:color="auto"/>
            <w:bottom w:val="none" w:sz="0" w:space="0" w:color="auto"/>
            <w:right w:val="none" w:sz="0" w:space="0" w:color="auto"/>
          </w:divBdr>
        </w:div>
        <w:div w:id="1339582249">
          <w:marLeft w:val="0"/>
          <w:marRight w:val="0"/>
          <w:marTop w:val="0"/>
          <w:marBottom w:val="0"/>
          <w:divBdr>
            <w:top w:val="none" w:sz="0" w:space="0" w:color="auto"/>
            <w:left w:val="none" w:sz="0" w:space="0" w:color="auto"/>
            <w:bottom w:val="none" w:sz="0" w:space="0" w:color="auto"/>
            <w:right w:val="none" w:sz="0" w:space="0" w:color="auto"/>
          </w:divBdr>
        </w:div>
        <w:div w:id="1095974607">
          <w:marLeft w:val="0"/>
          <w:marRight w:val="0"/>
          <w:marTop w:val="0"/>
          <w:marBottom w:val="0"/>
          <w:divBdr>
            <w:top w:val="none" w:sz="0" w:space="0" w:color="auto"/>
            <w:left w:val="none" w:sz="0" w:space="0" w:color="auto"/>
            <w:bottom w:val="none" w:sz="0" w:space="0" w:color="auto"/>
            <w:right w:val="none" w:sz="0" w:space="0" w:color="auto"/>
          </w:divBdr>
        </w:div>
        <w:div w:id="718087864">
          <w:marLeft w:val="0"/>
          <w:marRight w:val="0"/>
          <w:marTop w:val="0"/>
          <w:marBottom w:val="0"/>
          <w:divBdr>
            <w:top w:val="none" w:sz="0" w:space="0" w:color="auto"/>
            <w:left w:val="none" w:sz="0" w:space="0" w:color="auto"/>
            <w:bottom w:val="none" w:sz="0" w:space="0" w:color="auto"/>
            <w:right w:val="none" w:sz="0" w:space="0" w:color="auto"/>
          </w:divBdr>
        </w:div>
        <w:div w:id="1791976065">
          <w:marLeft w:val="0"/>
          <w:marRight w:val="0"/>
          <w:marTop w:val="0"/>
          <w:marBottom w:val="0"/>
          <w:divBdr>
            <w:top w:val="none" w:sz="0" w:space="0" w:color="auto"/>
            <w:left w:val="none" w:sz="0" w:space="0" w:color="auto"/>
            <w:bottom w:val="none" w:sz="0" w:space="0" w:color="auto"/>
            <w:right w:val="none" w:sz="0" w:space="0" w:color="auto"/>
          </w:divBdr>
        </w:div>
        <w:div w:id="472333509">
          <w:marLeft w:val="0"/>
          <w:marRight w:val="0"/>
          <w:marTop w:val="0"/>
          <w:marBottom w:val="0"/>
          <w:divBdr>
            <w:top w:val="none" w:sz="0" w:space="0" w:color="auto"/>
            <w:left w:val="none" w:sz="0" w:space="0" w:color="auto"/>
            <w:bottom w:val="none" w:sz="0" w:space="0" w:color="auto"/>
            <w:right w:val="none" w:sz="0" w:space="0" w:color="auto"/>
          </w:divBdr>
        </w:div>
        <w:div w:id="1572108895">
          <w:marLeft w:val="0"/>
          <w:marRight w:val="0"/>
          <w:marTop w:val="0"/>
          <w:marBottom w:val="0"/>
          <w:divBdr>
            <w:top w:val="none" w:sz="0" w:space="0" w:color="auto"/>
            <w:left w:val="none" w:sz="0" w:space="0" w:color="auto"/>
            <w:bottom w:val="none" w:sz="0" w:space="0" w:color="auto"/>
            <w:right w:val="none" w:sz="0" w:space="0" w:color="auto"/>
          </w:divBdr>
        </w:div>
        <w:div w:id="1283801083">
          <w:marLeft w:val="0"/>
          <w:marRight w:val="0"/>
          <w:marTop w:val="0"/>
          <w:marBottom w:val="0"/>
          <w:divBdr>
            <w:top w:val="none" w:sz="0" w:space="0" w:color="auto"/>
            <w:left w:val="none" w:sz="0" w:space="0" w:color="auto"/>
            <w:bottom w:val="none" w:sz="0" w:space="0" w:color="auto"/>
            <w:right w:val="none" w:sz="0" w:space="0" w:color="auto"/>
          </w:divBdr>
        </w:div>
        <w:div w:id="446463591">
          <w:marLeft w:val="0"/>
          <w:marRight w:val="0"/>
          <w:marTop w:val="0"/>
          <w:marBottom w:val="0"/>
          <w:divBdr>
            <w:top w:val="none" w:sz="0" w:space="0" w:color="auto"/>
            <w:left w:val="none" w:sz="0" w:space="0" w:color="auto"/>
            <w:bottom w:val="none" w:sz="0" w:space="0" w:color="auto"/>
            <w:right w:val="none" w:sz="0" w:space="0" w:color="auto"/>
          </w:divBdr>
        </w:div>
        <w:div w:id="1766147827">
          <w:marLeft w:val="0"/>
          <w:marRight w:val="0"/>
          <w:marTop w:val="0"/>
          <w:marBottom w:val="0"/>
          <w:divBdr>
            <w:top w:val="none" w:sz="0" w:space="0" w:color="auto"/>
            <w:left w:val="none" w:sz="0" w:space="0" w:color="auto"/>
            <w:bottom w:val="none" w:sz="0" w:space="0" w:color="auto"/>
            <w:right w:val="none" w:sz="0" w:space="0" w:color="auto"/>
          </w:divBdr>
        </w:div>
        <w:div w:id="103769461">
          <w:marLeft w:val="0"/>
          <w:marRight w:val="0"/>
          <w:marTop w:val="0"/>
          <w:marBottom w:val="0"/>
          <w:divBdr>
            <w:top w:val="none" w:sz="0" w:space="0" w:color="auto"/>
            <w:left w:val="none" w:sz="0" w:space="0" w:color="auto"/>
            <w:bottom w:val="none" w:sz="0" w:space="0" w:color="auto"/>
            <w:right w:val="none" w:sz="0" w:space="0" w:color="auto"/>
          </w:divBdr>
        </w:div>
        <w:div w:id="1790933683">
          <w:marLeft w:val="0"/>
          <w:marRight w:val="0"/>
          <w:marTop w:val="0"/>
          <w:marBottom w:val="0"/>
          <w:divBdr>
            <w:top w:val="none" w:sz="0" w:space="0" w:color="auto"/>
            <w:left w:val="none" w:sz="0" w:space="0" w:color="auto"/>
            <w:bottom w:val="none" w:sz="0" w:space="0" w:color="auto"/>
            <w:right w:val="none" w:sz="0" w:space="0" w:color="auto"/>
          </w:divBdr>
        </w:div>
        <w:div w:id="1272711512">
          <w:marLeft w:val="0"/>
          <w:marRight w:val="0"/>
          <w:marTop w:val="0"/>
          <w:marBottom w:val="0"/>
          <w:divBdr>
            <w:top w:val="none" w:sz="0" w:space="0" w:color="auto"/>
            <w:left w:val="none" w:sz="0" w:space="0" w:color="auto"/>
            <w:bottom w:val="none" w:sz="0" w:space="0" w:color="auto"/>
            <w:right w:val="none" w:sz="0" w:space="0" w:color="auto"/>
          </w:divBdr>
        </w:div>
      </w:divsChild>
    </w:div>
    <w:div w:id="1884824560">
      <w:bodyDiv w:val="1"/>
      <w:marLeft w:val="0"/>
      <w:marRight w:val="0"/>
      <w:marTop w:val="0"/>
      <w:marBottom w:val="0"/>
      <w:divBdr>
        <w:top w:val="none" w:sz="0" w:space="0" w:color="auto"/>
        <w:left w:val="none" w:sz="0" w:space="0" w:color="auto"/>
        <w:bottom w:val="none" w:sz="0" w:space="0" w:color="auto"/>
        <w:right w:val="none" w:sz="0" w:space="0" w:color="auto"/>
      </w:divBdr>
      <w:divsChild>
        <w:div w:id="1965963336">
          <w:marLeft w:val="0"/>
          <w:marRight w:val="0"/>
          <w:marTop w:val="0"/>
          <w:marBottom w:val="0"/>
          <w:divBdr>
            <w:top w:val="none" w:sz="0" w:space="0" w:color="auto"/>
            <w:left w:val="none" w:sz="0" w:space="0" w:color="auto"/>
            <w:bottom w:val="none" w:sz="0" w:space="0" w:color="auto"/>
            <w:right w:val="none" w:sz="0" w:space="0" w:color="auto"/>
          </w:divBdr>
        </w:div>
        <w:div w:id="1179199961">
          <w:marLeft w:val="0"/>
          <w:marRight w:val="0"/>
          <w:marTop w:val="0"/>
          <w:marBottom w:val="0"/>
          <w:divBdr>
            <w:top w:val="none" w:sz="0" w:space="0" w:color="auto"/>
            <w:left w:val="none" w:sz="0" w:space="0" w:color="auto"/>
            <w:bottom w:val="none" w:sz="0" w:space="0" w:color="auto"/>
            <w:right w:val="none" w:sz="0" w:space="0" w:color="auto"/>
          </w:divBdr>
        </w:div>
        <w:div w:id="2054114808">
          <w:marLeft w:val="0"/>
          <w:marRight w:val="0"/>
          <w:marTop w:val="0"/>
          <w:marBottom w:val="0"/>
          <w:divBdr>
            <w:top w:val="none" w:sz="0" w:space="0" w:color="auto"/>
            <w:left w:val="none" w:sz="0" w:space="0" w:color="auto"/>
            <w:bottom w:val="none" w:sz="0" w:space="0" w:color="auto"/>
            <w:right w:val="none" w:sz="0" w:space="0" w:color="auto"/>
          </w:divBdr>
        </w:div>
        <w:div w:id="1096751791">
          <w:marLeft w:val="0"/>
          <w:marRight w:val="0"/>
          <w:marTop w:val="0"/>
          <w:marBottom w:val="0"/>
          <w:divBdr>
            <w:top w:val="none" w:sz="0" w:space="0" w:color="auto"/>
            <w:left w:val="none" w:sz="0" w:space="0" w:color="auto"/>
            <w:bottom w:val="none" w:sz="0" w:space="0" w:color="auto"/>
            <w:right w:val="none" w:sz="0" w:space="0" w:color="auto"/>
          </w:divBdr>
        </w:div>
        <w:div w:id="686561091">
          <w:marLeft w:val="0"/>
          <w:marRight w:val="0"/>
          <w:marTop w:val="0"/>
          <w:marBottom w:val="0"/>
          <w:divBdr>
            <w:top w:val="none" w:sz="0" w:space="0" w:color="auto"/>
            <w:left w:val="none" w:sz="0" w:space="0" w:color="auto"/>
            <w:bottom w:val="none" w:sz="0" w:space="0" w:color="auto"/>
            <w:right w:val="none" w:sz="0" w:space="0" w:color="auto"/>
          </w:divBdr>
        </w:div>
        <w:div w:id="2038122610">
          <w:marLeft w:val="0"/>
          <w:marRight w:val="0"/>
          <w:marTop w:val="0"/>
          <w:marBottom w:val="0"/>
          <w:divBdr>
            <w:top w:val="none" w:sz="0" w:space="0" w:color="auto"/>
            <w:left w:val="none" w:sz="0" w:space="0" w:color="auto"/>
            <w:bottom w:val="none" w:sz="0" w:space="0" w:color="auto"/>
            <w:right w:val="none" w:sz="0" w:space="0" w:color="auto"/>
          </w:divBdr>
        </w:div>
        <w:div w:id="1537081421">
          <w:marLeft w:val="0"/>
          <w:marRight w:val="0"/>
          <w:marTop w:val="0"/>
          <w:marBottom w:val="0"/>
          <w:divBdr>
            <w:top w:val="none" w:sz="0" w:space="0" w:color="auto"/>
            <w:left w:val="none" w:sz="0" w:space="0" w:color="auto"/>
            <w:bottom w:val="none" w:sz="0" w:space="0" w:color="auto"/>
            <w:right w:val="none" w:sz="0" w:space="0" w:color="auto"/>
          </w:divBdr>
        </w:div>
        <w:div w:id="554662967">
          <w:marLeft w:val="0"/>
          <w:marRight w:val="0"/>
          <w:marTop w:val="0"/>
          <w:marBottom w:val="0"/>
          <w:divBdr>
            <w:top w:val="none" w:sz="0" w:space="0" w:color="auto"/>
            <w:left w:val="none" w:sz="0" w:space="0" w:color="auto"/>
            <w:bottom w:val="none" w:sz="0" w:space="0" w:color="auto"/>
            <w:right w:val="none" w:sz="0" w:space="0" w:color="auto"/>
          </w:divBdr>
        </w:div>
        <w:div w:id="2078701245">
          <w:marLeft w:val="0"/>
          <w:marRight w:val="0"/>
          <w:marTop w:val="0"/>
          <w:marBottom w:val="0"/>
          <w:divBdr>
            <w:top w:val="none" w:sz="0" w:space="0" w:color="auto"/>
            <w:left w:val="none" w:sz="0" w:space="0" w:color="auto"/>
            <w:bottom w:val="none" w:sz="0" w:space="0" w:color="auto"/>
            <w:right w:val="none" w:sz="0" w:space="0" w:color="auto"/>
          </w:divBdr>
        </w:div>
        <w:div w:id="1750271618">
          <w:marLeft w:val="0"/>
          <w:marRight w:val="0"/>
          <w:marTop w:val="0"/>
          <w:marBottom w:val="0"/>
          <w:divBdr>
            <w:top w:val="none" w:sz="0" w:space="0" w:color="auto"/>
            <w:left w:val="none" w:sz="0" w:space="0" w:color="auto"/>
            <w:bottom w:val="none" w:sz="0" w:space="0" w:color="auto"/>
            <w:right w:val="none" w:sz="0" w:space="0" w:color="auto"/>
          </w:divBdr>
        </w:div>
        <w:div w:id="1074232807">
          <w:marLeft w:val="0"/>
          <w:marRight w:val="0"/>
          <w:marTop w:val="0"/>
          <w:marBottom w:val="0"/>
          <w:divBdr>
            <w:top w:val="none" w:sz="0" w:space="0" w:color="auto"/>
            <w:left w:val="none" w:sz="0" w:space="0" w:color="auto"/>
            <w:bottom w:val="none" w:sz="0" w:space="0" w:color="auto"/>
            <w:right w:val="none" w:sz="0" w:space="0" w:color="auto"/>
          </w:divBdr>
        </w:div>
        <w:div w:id="645208058">
          <w:marLeft w:val="0"/>
          <w:marRight w:val="0"/>
          <w:marTop w:val="0"/>
          <w:marBottom w:val="0"/>
          <w:divBdr>
            <w:top w:val="none" w:sz="0" w:space="0" w:color="auto"/>
            <w:left w:val="none" w:sz="0" w:space="0" w:color="auto"/>
            <w:bottom w:val="none" w:sz="0" w:space="0" w:color="auto"/>
            <w:right w:val="none" w:sz="0" w:space="0" w:color="auto"/>
          </w:divBdr>
        </w:div>
      </w:divsChild>
    </w:div>
    <w:div w:id="1908570152">
      <w:bodyDiv w:val="1"/>
      <w:marLeft w:val="0"/>
      <w:marRight w:val="0"/>
      <w:marTop w:val="0"/>
      <w:marBottom w:val="0"/>
      <w:divBdr>
        <w:top w:val="none" w:sz="0" w:space="0" w:color="auto"/>
        <w:left w:val="none" w:sz="0" w:space="0" w:color="auto"/>
        <w:bottom w:val="none" w:sz="0" w:space="0" w:color="auto"/>
        <w:right w:val="none" w:sz="0" w:space="0" w:color="auto"/>
      </w:divBdr>
      <w:divsChild>
        <w:div w:id="1356730994">
          <w:marLeft w:val="0"/>
          <w:marRight w:val="0"/>
          <w:marTop w:val="0"/>
          <w:marBottom w:val="0"/>
          <w:divBdr>
            <w:top w:val="none" w:sz="0" w:space="0" w:color="auto"/>
            <w:left w:val="none" w:sz="0" w:space="0" w:color="auto"/>
            <w:bottom w:val="none" w:sz="0" w:space="0" w:color="auto"/>
            <w:right w:val="none" w:sz="0" w:space="0" w:color="auto"/>
          </w:divBdr>
        </w:div>
        <w:div w:id="617182169">
          <w:marLeft w:val="0"/>
          <w:marRight w:val="0"/>
          <w:marTop w:val="0"/>
          <w:marBottom w:val="0"/>
          <w:divBdr>
            <w:top w:val="none" w:sz="0" w:space="0" w:color="auto"/>
            <w:left w:val="none" w:sz="0" w:space="0" w:color="auto"/>
            <w:bottom w:val="none" w:sz="0" w:space="0" w:color="auto"/>
            <w:right w:val="none" w:sz="0" w:space="0" w:color="auto"/>
          </w:divBdr>
        </w:div>
        <w:div w:id="2007397628">
          <w:marLeft w:val="0"/>
          <w:marRight w:val="0"/>
          <w:marTop w:val="0"/>
          <w:marBottom w:val="0"/>
          <w:divBdr>
            <w:top w:val="none" w:sz="0" w:space="0" w:color="auto"/>
            <w:left w:val="none" w:sz="0" w:space="0" w:color="auto"/>
            <w:bottom w:val="none" w:sz="0" w:space="0" w:color="auto"/>
            <w:right w:val="none" w:sz="0" w:space="0" w:color="auto"/>
          </w:divBdr>
        </w:div>
        <w:div w:id="573513514">
          <w:marLeft w:val="0"/>
          <w:marRight w:val="0"/>
          <w:marTop w:val="0"/>
          <w:marBottom w:val="0"/>
          <w:divBdr>
            <w:top w:val="none" w:sz="0" w:space="0" w:color="auto"/>
            <w:left w:val="none" w:sz="0" w:space="0" w:color="auto"/>
            <w:bottom w:val="none" w:sz="0" w:space="0" w:color="auto"/>
            <w:right w:val="none" w:sz="0" w:space="0" w:color="auto"/>
          </w:divBdr>
        </w:div>
        <w:div w:id="576283898">
          <w:marLeft w:val="0"/>
          <w:marRight w:val="0"/>
          <w:marTop w:val="0"/>
          <w:marBottom w:val="0"/>
          <w:divBdr>
            <w:top w:val="none" w:sz="0" w:space="0" w:color="auto"/>
            <w:left w:val="none" w:sz="0" w:space="0" w:color="auto"/>
            <w:bottom w:val="none" w:sz="0" w:space="0" w:color="auto"/>
            <w:right w:val="none" w:sz="0" w:space="0" w:color="auto"/>
          </w:divBdr>
        </w:div>
      </w:divsChild>
    </w:div>
    <w:div w:id="2037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pcpatron\Downloads\tf0399204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E8820273B04F35A6D9EEEDC457D591"/>
        <w:category>
          <w:name w:val="General"/>
          <w:gallery w:val="placeholder"/>
        </w:category>
        <w:types>
          <w:type w:val="bbPlcHdr"/>
        </w:types>
        <w:behaviors>
          <w:behavior w:val="content"/>
        </w:behaviors>
        <w:guid w:val="{2E6BC5B0-2F36-44FE-B6BF-E16C7F697518}"/>
      </w:docPartPr>
      <w:docPartBody>
        <w:p w:rsidR="00000000" w:rsidRDefault="001E588F">
          <w:pPr>
            <w:pStyle w:val="28E8820273B04F35A6D9EEEDC457D591"/>
          </w:pPr>
          <w:r>
            <w:t>City, ST ZIP Code</w:t>
          </w:r>
        </w:p>
      </w:docPartBody>
    </w:docPart>
    <w:docPart>
      <w:docPartPr>
        <w:name w:val="CB87799A542B43858257A38ED623B944"/>
        <w:category>
          <w:name w:val="General"/>
          <w:gallery w:val="placeholder"/>
        </w:category>
        <w:types>
          <w:type w:val="bbPlcHdr"/>
        </w:types>
        <w:behaviors>
          <w:behavior w:val="content"/>
        </w:behaviors>
        <w:guid w:val="{AF94F281-CAF2-4707-BF6A-C6EC42CDDF2F}"/>
      </w:docPartPr>
      <w:docPartBody>
        <w:p w:rsidR="00000000" w:rsidRDefault="001E588F">
          <w:pPr>
            <w:pStyle w:val="CB87799A542B43858257A38ED623B944"/>
          </w:pPr>
          <w:r>
            <w:t>Phone</w:t>
          </w:r>
        </w:p>
      </w:docPartBody>
    </w:docPart>
    <w:docPart>
      <w:docPartPr>
        <w:name w:val="96219E24D67E42B9B143C335BC53B7C4"/>
        <w:category>
          <w:name w:val="General"/>
          <w:gallery w:val="placeholder"/>
        </w:category>
        <w:types>
          <w:type w:val="bbPlcHdr"/>
        </w:types>
        <w:behaviors>
          <w:behavior w:val="content"/>
        </w:behaviors>
        <w:guid w:val="{4315D0EF-1D8A-428F-B08F-6E7E7C0A38D2}"/>
      </w:docPartPr>
      <w:docPartBody>
        <w:p w:rsidR="00000000" w:rsidRDefault="001E588F">
          <w:pPr>
            <w:pStyle w:val="96219E24D67E42B9B143C335BC53B7C4"/>
          </w:pPr>
          <w:r>
            <w:t>Fax</w:t>
          </w:r>
        </w:p>
      </w:docPartBody>
    </w:docPart>
    <w:docPart>
      <w:docPartPr>
        <w:name w:val="9099959E7C9C4B5F804FB8B1F0D87CA0"/>
        <w:category>
          <w:name w:val="General"/>
          <w:gallery w:val="placeholder"/>
        </w:category>
        <w:types>
          <w:type w:val="bbPlcHdr"/>
        </w:types>
        <w:behaviors>
          <w:behavior w:val="content"/>
        </w:behaviors>
        <w:guid w:val="{B703BDA8-1F06-4859-8B4F-D6153940E1F5}"/>
      </w:docPartPr>
      <w:docPartBody>
        <w:p w:rsidR="00000000" w:rsidRDefault="001E588F">
          <w:pPr>
            <w:pStyle w:val="9099959E7C9C4B5F804FB8B1F0D87CA0"/>
          </w:pPr>
          <w:r>
            <w:t>Email</w:t>
          </w:r>
        </w:p>
      </w:docPartBody>
    </w:docPart>
    <w:docPart>
      <w:docPartPr>
        <w:name w:val="D97C32EE17CB4EB38D879D95B0855DCE"/>
        <w:category>
          <w:name w:val="General"/>
          <w:gallery w:val="placeholder"/>
        </w:category>
        <w:types>
          <w:type w:val="bbPlcHdr"/>
        </w:types>
        <w:behaviors>
          <w:behavior w:val="content"/>
        </w:behaviors>
        <w:guid w:val="{E3018D9B-0317-437C-AE8B-DD783FFD01BE}"/>
      </w:docPartPr>
      <w:docPartBody>
        <w:p w:rsidR="00000000" w:rsidRDefault="001E588F">
          <w:pPr>
            <w:pStyle w:val="D97C32EE17CB4EB38D879D95B0855DCE"/>
          </w:pPr>
          <w:r>
            <w:t>Plaintiff's name</w:t>
          </w:r>
        </w:p>
      </w:docPartBody>
    </w:docPart>
    <w:docPart>
      <w:docPartPr>
        <w:name w:val="26641BE61E8547E0A115A44A975AC56B"/>
        <w:category>
          <w:name w:val="General"/>
          <w:gallery w:val="placeholder"/>
        </w:category>
        <w:types>
          <w:type w:val="bbPlcHdr"/>
        </w:types>
        <w:behaviors>
          <w:behavior w:val="content"/>
        </w:behaviors>
        <w:guid w:val="{6A5346C9-C7D9-43A7-9B27-3BF1A79AAA96}"/>
      </w:docPartPr>
      <w:docPartBody>
        <w:p w:rsidR="00000000" w:rsidRDefault="001E588F">
          <w:pPr>
            <w:pStyle w:val="26641BE61E8547E0A115A44A975AC56B"/>
          </w:pPr>
          <w:r>
            <w:t>Plaintiff</w:t>
          </w:r>
        </w:p>
      </w:docPartBody>
    </w:docPart>
    <w:docPart>
      <w:docPartPr>
        <w:name w:val="86BFD3184E724065B99605AA418F4D35"/>
        <w:category>
          <w:name w:val="General"/>
          <w:gallery w:val="placeholder"/>
        </w:category>
        <w:types>
          <w:type w:val="bbPlcHdr"/>
        </w:types>
        <w:behaviors>
          <w:behavior w:val="content"/>
        </w:behaviors>
        <w:guid w:val="{9B3275E3-9B00-4465-90CB-94588C8C85E9}"/>
      </w:docPartPr>
      <w:docPartBody>
        <w:p w:rsidR="00000000" w:rsidRDefault="001E588F">
          <w:pPr>
            <w:pStyle w:val="86BFD3184E724065B99605AA418F4D35"/>
          </w:pPr>
          <w:r>
            <w:t>vs</w:t>
          </w:r>
        </w:p>
      </w:docPartBody>
    </w:docPart>
    <w:docPart>
      <w:docPartPr>
        <w:name w:val="6E858E80D43848C2B47E3AC4D59DB717"/>
        <w:category>
          <w:name w:val="General"/>
          <w:gallery w:val="placeholder"/>
        </w:category>
        <w:types>
          <w:type w:val="bbPlcHdr"/>
        </w:types>
        <w:behaviors>
          <w:behavior w:val="content"/>
        </w:behaviors>
        <w:guid w:val="{CE1DBF04-6AE2-4515-A1A7-06EAD73746D3}"/>
      </w:docPartPr>
      <w:docPartBody>
        <w:p w:rsidR="00000000" w:rsidRDefault="001E588F">
          <w:pPr>
            <w:pStyle w:val="6E858E80D43848C2B47E3AC4D59DB717"/>
          </w:pPr>
          <w:r>
            <w:t>Defendant's Name</w:t>
          </w:r>
        </w:p>
      </w:docPartBody>
    </w:docPart>
    <w:docPart>
      <w:docPartPr>
        <w:name w:val="BE442A0D4FFF4F1A9652C47A77B414C2"/>
        <w:category>
          <w:name w:val="General"/>
          <w:gallery w:val="placeholder"/>
        </w:category>
        <w:types>
          <w:type w:val="bbPlcHdr"/>
        </w:types>
        <w:behaviors>
          <w:behavior w:val="content"/>
        </w:behaviors>
        <w:guid w:val="{B57B3EE1-E768-4D87-80A9-172F3608E39E}"/>
      </w:docPartPr>
      <w:docPartBody>
        <w:p w:rsidR="00000000" w:rsidRDefault="001E588F">
          <w:pPr>
            <w:pStyle w:val="BE442A0D4FFF4F1A9652C47A77B414C2"/>
          </w:pPr>
          <w:r>
            <w:t>Case No.</w:t>
          </w:r>
        </w:p>
      </w:docPartBody>
    </w:docPart>
    <w:docPart>
      <w:docPartPr>
        <w:name w:val="714E8E15F5694317BE4CB0B6464873E2"/>
        <w:category>
          <w:name w:val="General"/>
          <w:gallery w:val="placeholder"/>
        </w:category>
        <w:types>
          <w:type w:val="bbPlcHdr"/>
        </w:types>
        <w:behaviors>
          <w:behavior w:val="content"/>
        </w:behaviors>
        <w:guid w:val="{444A418B-0456-46C1-A7C0-A6DD8E1D3E0D}"/>
      </w:docPartPr>
      <w:docPartBody>
        <w:p w:rsidR="00000000" w:rsidRDefault="001E588F">
          <w:pPr>
            <w:pStyle w:val="714E8E15F5694317BE4CB0B6464873E2"/>
          </w:pPr>
          <w:r>
            <w:t>Pleading Title</w:t>
          </w:r>
        </w:p>
      </w:docPartBody>
    </w:docPart>
    <w:docPart>
      <w:docPartPr>
        <w:name w:val="8E386EECF5DF4616A58BABB33A3363F2"/>
        <w:category>
          <w:name w:val="General"/>
          <w:gallery w:val="placeholder"/>
        </w:category>
        <w:types>
          <w:type w:val="bbPlcHdr"/>
        </w:types>
        <w:behaviors>
          <w:behavior w:val="content"/>
        </w:behaviors>
        <w:guid w:val="{57C183C5-0B9A-443C-9EFB-0874E599CBB3}"/>
      </w:docPartPr>
      <w:docPartBody>
        <w:p w:rsidR="00000000" w:rsidRDefault="006A7834" w:rsidP="006A7834">
          <w:pPr>
            <w:pStyle w:val="8E386EECF5DF4616A58BABB33A3363F2"/>
          </w:pPr>
          <w:r>
            <w:t>Dated this</w:t>
          </w:r>
        </w:p>
      </w:docPartBody>
    </w:docPart>
    <w:docPart>
      <w:docPartPr>
        <w:name w:val="320AF6E00A28413EAB1EE0C6E43FB378"/>
        <w:category>
          <w:name w:val="General"/>
          <w:gallery w:val="placeholder"/>
        </w:category>
        <w:types>
          <w:type w:val="bbPlcHdr"/>
        </w:types>
        <w:behaviors>
          <w:behavior w:val="content"/>
        </w:behaviors>
        <w:guid w:val="{BD1A06B5-61FE-437E-95E2-99EA2546081B}"/>
      </w:docPartPr>
      <w:docPartBody>
        <w:p w:rsidR="00000000" w:rsidRDefault="006A7834" w:rsidP="006A7834">
          <w:pPr>
            <w:pStyle w:val="320AF6E00A28413EAB1EE0C6E43FB378"/>
          </w:pPr>
          <w:r>
            <w:t>of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34"/>
    <w:rsid w:val="001E588F"/>
    <w:rsid w:val="006A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72CE35D9B477DB7A4DFBCCAB2BDED">
    <w:name w:val="26C72CE35D9B477DB7A4DFBCCAB2BDED"/>
  </w:style>
  <w:style w:type="paragraph" w:customStyle="1" w:styleId="A20B1F0749D04A78864B88B0EFDF8760">
    <w:name w:val="A20B1F0749D04A78864B88B0EFDF8760"/>
  </w:style>
  <w:style w:type="paragraph" w:customStyle="1" w:styleId="28E8820273B04F35A6D9EEEDC457D591">
    <w:name w:val="28E8820273B04F35A6D9EEEDC457D591"/>
  </w:style>
  <w:style w:type="paragraph" w:customStyle="1" w:styleId="CB87799A542B43858257A38ED623B944">
    <w:name w:val="CB87799A542B43858257A38ED623B944"/>
  </w:style>
  <w:style w:type="paragraph" w:customStyle="1" w:styleId="96219E24D67E42B9B143C335BC53B7C4">
    <w:name w:val="96219E24D67E42B9B143C335BC53B7C4"/>
  </w:style>
  <w:style w:type="paragraph" w:customStyle="1" w:styleId="9099959E7C9C4B5F804FB8B1F0D87CA0">
    <w:name w:val="9099959E7C9C4B5F804FB8B1F0D87CA0"/>
  </w:style>
  <w:style w:type="paragraph" w:customStyle="1" w:styleId="491170889E25428EAECA19141857BFA8">
    <w:name w:val="491170889E25428EAECA19141857BFA8"/>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1E7476A0CC244122A3D1058525867D97">
    <w:name w:val="1E7476A0CC244122A3D1058525867D97"/>
  </w:style>
  <w:style w:type="paragraph" w:customStyle="1" w:styleId="D97C32EE17CB4EB38D879D95B0855DCE">
    <w:name w:val="D97C32EE17CB4EB38D879D95B0855DCE"/>
  </w:style>
  <w:style w:type="paragraph" w:customStyle="1" w:styleId="26641BE61E8547E0A115A44A975AC56B">
    <w:name w:val="26641BE61E8547E0A115A44A975AC56B"/>
  </w:style>
  <w:style w:type="paragraph" w:customStyle="1" w:styleId="86BFD3184E724065B99605AA418F4D35">
    <w:name w:val="86BFD3184E724065B99605AA418F4D35"/>
  </w:style>
  <w:style w:type="paragraph" w:customStyle="1" w:styleId="6E858E80D43848C2B47E3AC4D59DB717">
    <w:name w:val="6E858E80D43848C2B47E3AC4D59DB717"/>
  </w:style>
  <w:style w:type="paragraph" w:customStyle="1" w:styleId="8D18B2E28AD5459992B5A71EDEDEE5AC">
    <w:name w:val="8D18B2E28AD5459992B5A71EDEDEE5AC"/>
  </w:style>
  <w:style w:type="paragraph" w:customStyle="1" w:styleId="BE442A0D4FFF4F1A9652C47A77B414C2">
    <w:name w:val="BE442A0D4FFF4F1A9652C47A77B414C2"/>
  </w:style>
  <w:style w:type="paragraph" w:customStyle="1" w:styleId="A40C0EBEE26F48E3B776B60DBD32863A">
    <w:name w:val="A40C0EBEE26F48E3B776B60DBD32863A"/>
  </w:style>
  <w:style w:type="paragraph" w:customStyle="1" w:styleId="714E8E15F5694317BE4CB0B6464873E2">
    <w:name w:val="714E8E15F5694317BE4CB0B6464873E2"/>
  </w:style>
  <w:style w:type="paragraph" w:customStyle="1" w:styleId="76EBEDFEE49541FE9FB2B9F31AF3FA14">
    <w:name w:val="76EBEDFEE49541FE9FB2B9F31AF3FA14"/>
  </w:style>
  <w:style w:type="paragraph" w:customStyle="1" w:styleId="6BBF2B557C734C07A303790B412508FB">
    <w:name w:val="6BBF2B557C734C07A303790B412508FB"/>
  </w:style>
  <w:style w:type="paragraph" w:customStyle="1" w:styleId="BFEC53F218C04618BF957E147C0080C4">
    <w:name w:val="BFEC53F218C04618BF957E147C0080C4"/>
  </w:style>
  <w:style w:type="paragraph" w:customStyle="1" w:styleId="20BB2E835B6C473C9D4A5753976963BE">
    <w:name w:val="20BB2E835B6C473C9D4A5753976963BE"/>
  </w:style>
  <w:style w:type="paragraph" w:customStyle="1" w:styleId="03DCAEE6F6594453AF942A83260D516E">
    <w:name w:val="03DCAEE6F6594453AF942A83260D516E"/>
  </w:style>
  <w:style w:type="paragraph" w:customStyle="1" w:styleId="3747F13CBFB141A6AFA49DAF2D928371">
    <w:name w:val="3747F13CBFB141A6AFA49DAF2D928371"/>
  </w:style>
  <w:style w:type="paragraph" w:customStyle="1" w:styleId="2F725F0F08AC4191BAEEA6983BA1AE85">
    <w:name w:val="2F725F0F08AC4191BAEEA6983BA1AE85"/>
  </w:style>
  <w:style w:type="paragraph" w:customStyle="1" w:styleId="8E386EECF5DF4616A58BABB33A3363F2">
    <w:name w:val="8E386EECF5DF4616A58BABB33A3363F2"/>
    <w:rsid w:val="006A7834"/>
  </w:style>
  <w:style w:type="paragraph" w:customStyle="1" w:styleId="320AF6E00A28413EAB1EE0C6E43FB378">
    <w:name w:val="320AF6E00A28413EAB1EE0C6E43FB378"/>
    <w:rsid w:val="006A78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72CE35D9B477DB7A4DFBCCAB2BDED">
    <w:name w:val="26C72CE35D9B477DB7A4DFBCCAB2BDED"/>
  </w:style>
  <w:style w:type="paragraph" w:customStyle="1" w:styleId="A20B1F0749D04A78864B88B0EFDF8760">
    <w:name w:val="A20B1F0749D04A78864B88B0EFDF8760"/>
  </w:style>
  <w:style w:type="paragraph" w:customStyle="1" w:styleId="28E8820273B04F35A6D9EEEDC457D591">
    <w:name w:val="28E8820273B04F35A6D9EEEDC457D591"/>
  </w:style>
  <w:style w:type="paragraph" w:customStyle="1" w:styleId="CB87799A542B43858257A38ED623B944">
    <w:name w:val="CB87799A542B43858257A38ED623B944"/>
  </w:style>
  <w:style w:type="paragraph" w:customStyle="1" w:styleId="96219E24D67E42B9B143C335BC53B7C4">
    <w:name w:val="96219E24D67E42B9B143C335BC53B7C4"/>
  </w:style>
  <w:style w:type="paragraph" w:customStyle="1" w:styleId="9099959E7C9C4B5F804FB8B1F0D87CA0">
    <w:name w:val="9099959E7C9C4B5F804FB8B1F0D87CA0"/>
  </w:style>
  <w:style w:type="paragraph" w:customStyle="1" w:styleId="491170889E25428EAECA19141857BFA8">
    <w:name w:val="491170889E25428EAECA19141857BFA8"/>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1E7476A0CC244122A3D1058525867D97">
    <w:name w:val="1E7476A0CC244122A3D1058525867D97"/>
  </w:style>
  <w:style w:type="paragraph" w:customStyle="1" w:styleId="D97C32EE17CB4EB38D879D95B0855DCE">
    <w:name w:val="D97C32EE17CB4EB38D879D95B0855DCE"/>
  </w:style>
  <w:style w:type="paragraph" w:customStyle="1" w:styleId="26641BE61E8547E0A115A44A975AC56B">
    <w:name w:val="26641BE61E8547E0A115A44A975AC56B"/>
  </w:style>
  <w:style w:type="paragraph" w:customStyle="1" w:styleId="86BFD3184E724065B99605AA418F4D35">
    <w:name w:val="86BFD3184E724065B99605AA418F4D35"/>
  </w:style>
  <w:style w:type="paragraph" w:customStyle="1" w:styleId="6E858E80D43848C2B47E3AC4D59DB717">
    <w:name w:val="6E858E80D43848C2B47E3AC4D59DB717"/>
  </w:style>
  <w:style w:type="paragraph" w:customStyle="1" w:styleId="8D18B2E28AD5459992B5A71EDEDEE5AC">
    <w:name w:val="8D18B2E28AD5459992B5A71EDEDEE5AC"/>
  </w:style>
  <w:style w:type="paragraph" w:customStyle="1" w:styleId="BE442A0D4FFF4F1A9652C47A77B414C2">
    <w:name w:val="BE442A0D4FFF4F1A9652C47A77B414C2"/>
  </w:style>
  <w:style w:type="paragraph" w:customStyle="1" w:styleId="A40C0EBEE26F48E3B776B60DBD32863A">
    <w:name w:val="A40C0EBEE26F48E3B776B60DBD32863A"/>
  </w:style>
  <w:style w:type="paragraph" w:customStyle="1" w:styleId="714E8E15F5694317BE4CB0B6464873E2">
    <w:name w:val="714E8E15F5694317BE4CB0B6464873E2"/>
  </w:style>
  <w:style w:type="paragraph" w:customStyle="1" w:styleId="76EBEDFEE49541FE9FB2B9F31AF3FA14">
    <w:name w:val="76EBEDFEE49541FE9FB2B9F31AF3FA14"/>
  </w:style>
  <w:style w:type="paragraph" w:customStyle="1" w:styleId="6BBF2B557C734C07A303790B412508FB">
    <w:name w:val="6BBF2B557C734C07A303790B412508FB"/>
  </w:style>
  <w:style w:type="paragraph" w:customStyle="1" w:styleId="BFEC53F218C04618BF957E147C0080C4">
    <w:name w:val="BFEC53F218C04618BF957E147C0080C4"/>
  </w:style>
  <w:style w:type="paragraph" w:customStyle="1" w:styleId="20BB2E835B6C473C9D4A5753976963BE">
    <w:name w:val="20BB2E835B6C473C9D4A5753976963BE"/>
  </w:style>
  <w:style w:type="paragraph" w:customStyle="1" w:styleId="03DCAEE6F6594453AF942A83260D516E">
    <w:name w:val="03DCAEE6F6594453AF942A83260D516E"/>
  </w:style>
  <w:style w:type="paragraph" w:customStyle="1" w:styleId="3747F13CBFB141A6AFA49DAF2D928371">
    <w:name w:val="3747F13CBFB141A6AFA49DAF2D928371"/>
  </w:style>
  <w:style w:type="paragraph" w:customStyle="1" w:styleId="2F725F0F08AC4191BAEEA6983BA1AE85">
    <w:name w:val="2F725F0F08AC4191BAEEA6983BA1AE85"/>
  </w:style>
  <w:style w:type="paragraph" w:customStyle="1" w:styleId="8E386EECF5DF4616A58BABB33A3363F2">
    <w:name w:val="8E386EECF5DF4616A58BABB33A3363F2"/>
    <w:rsid w:val="006A7834"/>
  </w:style>
  <w:style w:type="paragraph" w:customStyle="1" w:styleId="320AF6E00A28413EAB1EE0C6E43FB378">
    <w:name w:val="320AF6E00A28413EAB1EE0C6E43FB378"/>
    <w:rsid w:val="006A7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tf03992040_win32</Template>
  <TotalTime>67</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WRIT OF HABEAS CORPUS AND COMPLAINT FOR DECLARATORY AND INJUNCTIVE RELIEF WITH CLASS ACTION ALLEGATIONS</dc:title>
  <dc:creator>staff</dc:creator>
  <cp:lastModifiedBy>staff</cp:lastModifiedBy>
  <cp:revision>1</cp:revision>
  <dcterms:created xsi:type="dcterms:W3CDTF">2022-01-11T17:13:00Z</dcterms:created>
  <dcterms:modified xsi:type="dcterms:W3CDTF">2022-01-11T18:20:00Z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